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4944A" w14:textId="77777777" w:rsidR="00CC4734" w:rsidRPr="00CC4734" w:rsidRDefault="00CC4734" w:rsidP="00CC4734">
      <w:pPr>
        <w:suppressAutoHyphens/>
        <w:spacing w:after="0" w:line="240" w:lineRule="auto"/>
        <w:rPr>
          <w:rFonts w:ascii="&amp;quot" w:eastAsia="Times New Roman" w:hAnsi="&amp;quot" w:cs="Times New Roman"/>
          <w:color w:val="515151"/>
          <w:sz w:val="21"/>
          <w:szCs w:val="21"/>
        </w:rPr>
      </w:pPr>
      <w:r w:rsidRPr="00CC4734">
        <w:rPr>
          <w:rFonts w:ascii="Courier New" w:eastAsia="Aptos" w:hAnsi="Courier New" w:cs="Courier New"/>
          <w:noProof/>
          <w:color w:val="000000"/>
          <w:sz w:val="20"/>
          <w:szCs w:val="20"/>
        </w:rPr>
        <mc:AlternateContent>
          <mc:Choice Requires="wps">
            <w:drawing>
              <wp:anchor distT="0" distB="0" distL="0" distR="0" simplePos="0" relativeHeight="251659264" behindDoc="0" locked="0" layoutInCell="1" allowOverlap="1" wp14:anchorId="43A76F3E" wp14:editId="09637365">
                <wp:simplePos x="0" y="0"/>
                <wp:positionH relativeFrom="margin">
                  <wp:posOffset>-160020</wp:posOffset>
                </wp:positionH>
                <wp:positionV relativeFrom="margin">
                  <wp:posOffset>-144780</wp:posOffset>
                </wp:positionV>
                <wp:extent cx="6477000" cy="1104900"/>
                <wp:effectExtent l="0" t="0" r="0" b="0"/>
                <wp:wrapNone/>
                <wp:docPr id="15" name="Text Box 11"/>
                <wp:cNvGraphicFramePr/>
                <a:graphic xmlns:a="http://schemas.openxmlformats.org/drawingml/2006/main">
                  <a:graphicData uri="http://schemas.microsoft.com/office/word/2010/wordprocessingShape">
                    <wps:wsp>
                      <wps:cNvSpPr/>
                      <wps:spPr>
                        <a:xfrm>
                          <a:off x="0" y="0"/>
                          <a:ext cx="6477000" cy="1104900"/>
                        </a:xfrm>
                        <a:prstGeom prst="rect">
                          <a:avLst/>
                        </a:prstGeom>
                        <a:noFill/>
                        <a:ln>
                          <a:noFill/>
                        </a:ln>
                        <a:effectLst/>
                      </wps:spPr>
                      <wps:txbx>
                        <w:txbxContent>
                          <w:p w14:paraId="565E961B" w14:textId="77777777" w:rsidR="00CC4734" w:rsidRDefault="00CC4734" w:rsidP="00CC4734">
                            <w:pPr>
                              <w:pStyle w:val="NormalWeb"/>
                              <w:spacing w:after="0"/>
                              <w:jc w:val="center"/>
                            </w:pPr>
                            <w:r>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wps:txbx>
                      <wps:bodyPr wrap="square" numCol="1">
                        <a:prstTxWarp prst="textFadeUp">
                          <a:avLst/>
                        </a:prstTxWarp>
                        <a:noAutofit/>
                      </wps:bodyPr>
                    </wps:wsp>
                  </a:graphicData>
                </a:graphic>
                <wp14:sizeRelV relativeFrom="margin">
                  <wp14:pctHeight>0</wp14:pctHeight>
                </wp14:sizeRelV>
              </wp:anchor>
            </w:drawing>
          </mc:Choice>
          <mc:Fallback>
            <w:pict>
              <v:rect w14:anchorId="43A76F3E" id="Text Box 11" o:spid="_x0000_s1026" style="position:absolute;margin-left:-12.6pt;margin-top:-11.4pt;width:510pt;height:87pt;z-index:251659264;visibility:visible;mso-wrap-style:square;mso-height-percent:0;mso-wrap-distance-left:0;mso-wrap-distance-top:0;mso-wrap-distance-right:0;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" filled="f" stroked="f">
                <v:textbox>
                  <w:txbxContent>
                    <w:p w14:paraId="565E961B" w14:textId="77777777" w:rsidR="00CC4734" w:rsidRDefault="00CC4734" w:rsidP="00CC4734">
                      <w:pPr>
                        <w:pStyle w:val="NormalWeb"/>
                        <w:spacing w:after="0"/>
                        <w:jc w:val="center"/>
                      </w:pPr>
                      <w:r>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v:textbox>
                <w10:wrap anchorx="margin" anchory="margin"/>
              </v:rect>
            </w:pict>
          </mc:Fallback>
        </mc:AlternateContent>
      </w:r>
    </w:p>
    <w:p w14:paraId="478986B7" w14:textId="77777777" w:rsidR="00CC4734" w:rsidRPr="00CC4734" w:rsidRDefault="00CC4734" w:rsidP="00CC4734">
      <w:pPr>
        <w:suppressAutoHyphens/>
        <w:rPr>
          <w:rFonts w:ascii="Courier New" w:eastAsia="Aptos" w:hAnsi="Courier New" w:cs="Courier New"/>
          <w:color w:val="000000"/>
          <w:sz w:val="20"/>
          <w:szCs w:val="20"/>
        </w:rPr>
      </w:pPr>
    </w:p>
    <w:p w14:paraId="0201FE4B" w14:textId="77777777" w:rsidR="00CC4734" w:rsidRPr="00CC4734" w:rsidRDefault="00CC4734" w:rsidP="00CC4734">
      <w:pPr>
        <w:suppressAutoHyphens/>
        <w:snapToGrid w:val="0"/>
        <w:rPr>
          <w:rFonts w:ascii="Aptos" w:eastAsia="Aptos" w:hAnsi="Aptos" w:cs="Times New Roman"/>
        </w:rPr>
      </w:pPr>
      <w:bookmarkStart w:id="0" w:name="_Hlk498074562"/>
      <w:bookmarkEnd w:id="0"/>
    </w:p>
    <w:p w14:paraId="21852544" w14:textId="77777777" w:rsidR="00CC4734" w:rsidRPr="00CC4734" w:rsidRDefault="00CC4734" w:rsidP="00CC4734">
      <w:pPr>
        <w:suppressAutoHyphens/>
        <w:snapToGrid w:val="0"/>
        <w:rPr>
          <w:rFonts w:ascii="Aptos" w:eastAsia="Aptos" w:hAnsi="Aptos" w:cs="Times New Roman"/>
        </w:rPr>
      </w:pPr>
      <w:bookmarkStart w:id="1" w:name="_Hlk481422359"/>
      <w:bookmarkEnd w:id="1"/>
    </w:p>
    <w:p w14:paraId="7C1ADCB0" w14:textId="22B58212" w:rsidR="00CC4734" w:rsidRDefault="00CC4734" w:rsidP="00CC4734">
      <w:pPr>
        <w:suppressAutoHyphens/>
        <w:snapToGrid w:val="0"/>
        <w:jc w:val="center"/>
        <w:rPr>
          <w:rFonts w:ascii="Aptos" w:eastAsia="Aptos" w:hAnsi="Aptos" w:cs="Times New Roman"/>
          <w:lang w:val="es-ES"/>
        </w:rPr>
      </w:pPr>
      <w:r w:rsidRPr="00CC4734">
        <w:rPr>
          <w:rFonts w:ascii="Aptos" w:eastAsia="Aptos" w:hAnsi="Aptos" w:cs="Times New Roman"/>
        </w:rPr>
        <w:t xml:space="preserve">President - Scott Lane 599-7240          Vice President – Ed Salzwedel  </w:t>
      </w:r>
      <w:r w:rsidRPr="00CC4734">
        <w:rPr>
          <w:rFonts w:ascii="Aptos" w:eastAsia="Aptos" w:hAnsi="Aptos" w:cs="Times New Roman"/>
        </w:rPr>
        <w:br/>
        <w:t xml:space="preserve">Secretary – Clarence Johnson     Treasurer – Carl Williams, M.D. </w:t>
      </w:r>
      <w:r w:rsidRPr="00CC4734">
        <w:rPr>
          <w:rFonts w:ascii="Aptos" w:eastAsia="Aptos" w:hAnsi="Aptos" w:cs="Times New Roman"/>
        </w:rPr>
        <w:br/>
      </w:r>
      <w:r w:rsidRPr="00CC4734">
        <w:rPr>
          <w:rFonts w:ascii="Aptos" w:eastAsia="Aptos" w:hAnsi="Aptos" w:cs="Times New Roman"/>
          <w:lang w:val="es-ES"/>
        </w:rPr>
        <w:t>[</w:t>
      </w:r>
      <w:proofErr w:type="spellStart"/>
      <w:r w:rsidRPr="00CC4734">
        <w:rPr>
          <w:rFonts w:ascii="Aptos" w:eastAsia="Aptos" w:hAnsi="Aptos" w:cs="Times New Roman"/>
          <w:lang w:val="es-ES"/>
        </w:rPr>
        <w:t>website</w:t>
      </w:r>
      <w:proofErr w:type="spellEnd"/>
      <w:r w:rsidRPr="00CC4734">
        <w:rPr>
          <w:rFonts w:ascii="Aptos" w:eastAsia="Aptos" w:hAnsi="Aptos" w:cs="Times New Roman"/>
          <w:lang w:val="es-ES"/>
        </w:rPr>
        <w:t xml:space="preserve"> – </w:t>
      </w:r>
      <w:hyperlink r:id="rId5">
        <w:r w:rsidRPr="00CC4734">
          <w:rPr>
            <w:rFonts w:ascii="Comic Sans MS" w:eastAsia="Aptos" w:hAnsi="Comic Sans MS" w:cs="Times New Roman"/>
            <w:color w:val="990066"/>
            <w:u w:val="single"/>
            <w:lang w:val="es-ES"/>
          </w:rPr>
          <w:t>www.sabbsa.org</w:t>
        </w:r>
      </w:hyperlink>
      <w:r w:rsidRPr="00CC4734">
        <w:rPr>
          <w:rFonts w:ascii="Aptos" w:eastAsia="Aptos" w:hAnsi="Aptos" w:cs="Times New Roman"/>
          <w:lang w:val="es-ES"/>
        </w:rPr>
        <w:t xml:space="preserve"> ] [P.O. Box 34478, San Antonio, TX 78265]</w:t>
      </w:r>
    </w:p>
    <w:p w14:paraId="13C3CF9C" w14:textId="39F2D974" w:rsidR="00CC4734" w:rsidRPr="00CC4734" w:rsidRDefault="00071F66" w:rsidP="00CC4734">
      <w:pPr>
        <w:suppressAutoHyphens/>
        <w:snapToGrid w:val="0"/>
        <w:jc w:val="center"/>
        <w:rPr>
          <w:rFonts w:ascii="Aptos" w:eastAsia="Aptos" w:hAnsi="Aptos" w:cs="Times New Roman"/>
          <w:lang w:val="es-ES"/>
        </w:rPr>
      </w:pPr>
      <w:r>
        <w:rPr>
          <w:rFonts w:ascii="Arial" w:eastAsia="Times New Roman" w:hAnsi="Arial" w:cs="Arial"/>
          <w:b/>
          <w:bCs/>
          <w:noProof/>
          <w:color w:val="000000"/>
          <w:sz w:val="24"/>
          <w:szCs w:val="24"/>
        </w:rPr>
        <w:drawing>
          <wp:anchor distT="0" distB="0" distL="114300" distR="114300" simplePos="0" relativeHeight="251674624" behindDoc="1" locked="0" layoutInCell="1" allowOverlap="1" wp14:anchorId="436C8E95" wp14:editId="39E2519F">
            <wp:simplePos x="0" y="0"/>
            <wp:positionH relativeFrom="margin">
              <wp:posOffset>4886325</wp:posOffset>
            </wp:positionH>
            <wp:positionV relativeFrom="paragraph">
              <wp:posOffset>206375</wp:posOffset>
            </wp:positionV>
            <wp:extent cx="1621155" cy="2162175"/>
            <wp:effectExtent l="0" t="0" r="0" b="9525"/>
            <wp:wrapTight wrapText="bothSides">
              <wp:wrapPolygon edited="0">
                <wp:start x="0" y="0"/>
                <wp:lineTo x="0" y="21505"/>
                <wp:lineTo x="21321" y="21505"/>
                <wp:lineTo x="21321" y="0"/>
                <wp:lineTo x="0" y="0"/>
              </wp:wrapPolygon>
            </wp:wrapTight>
            <wp:docPr id="578928990"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28990" name="Picture 1" descr="A cover of a book&#10;&#10;Description automatically generated"/>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621155" cy="2162175"/>
                    </a:xfrm>
                    <a:prstGeom prst="rect">
                      <a:avLst/>
                    </a:prstGeom>
                    <a:noFill/>
                  </pic:spPr>
                </pic:pic>
              </a:graphicData>
            </a:graphic>
            <wp14:sizeRelH relativeFrom="margin">
              <wp14:pctWidth>0</wp14:pctWidth>
            </wp14:sizeRelH>
            <wp14:sizeRelV relativeFrom="margin">
              <wp14:pctHeight>0</wp14:pctHeight>
            </wp14:sizeRelV>
          </wp:anchor>
        </w:drawing>
      </w:r>
      <w:r w:rsidR="008D0F42">
        <w:rPr>
          <w:rFonts w:ascii="Aptos" w:eastAsia="Aptos" w:hAnsi="Aptos" w:cs="Times New Roman"/>
          <w:b/>
          <w:sz w:val="28"/>
          <w:szCs w:val="28"/>
        </w:rPr>
        <w:t xml:space="preserve">  </w:t>
      </w:r>
      <w:r w:rsidR="008D0F42">
        <w:rPr>
          <w:rFonts w:ascii="Aptos" w:eastAsia="Aptos" w:hAnsi="Aptos" w:cs="Times New Roman"/>
          <w:b/>
          <w:sz w:val="28"/>
          <w:szCs w:val="28"/>
        </w:rPr>
        <w:tab/>
      </w:r>
      <w:r w:rsidR="008D0F42">
        <w:rPr>
          <w:rFonts w:ascii="Aptos" w:eastAsia="Aptos" w:hAnsi="Aptos" w:cs="Times New Roman"/>
          <w:b/>
          <w:sz w:val="28"/>
          <w:szCs w:val="28"/>
        </w:rPr>
        <w:tab/>
      </w:r>
      <w:r w:rsidR="00006EF3">
        <w:rPr>
          <w:rFonts w:ascii="Aptos" w:eastAsia="Aptos" w:hAnsi="Aptos" w:cs="Times New Roman"/>
          <w:b/>
          <w:sz w:val="28"/>
          <w:szCs w:val="28"/>
        </w:rPr>
        <w:tab/>
      </w:r>
      <w:r w:rsidR="00CC4734">
        <w:rPr>
          <w:rFonts w:ascii="Aptos" w:eastAsia="Aptos" w:hAnsi="Aptos" w:cs="Times New Roman"/>
          <w:b/>
          <w:sz w:val="28"/>
          <w:szCs w:val="28"/>
        </w:rPr>
        <w:t>May</w:t>
      </w:r>
      <w:r w:rsidR="00CC4734" w:rsidRPr="00CC4734">
        <w:rPr>
          <w:rFonts w:ascii="Aptos" w:eastAsia="Aptos" w:hAnsi="Aptos" w:cs="Times New Roman"/>
          <w:b/>
          <w:sz w:val="28"/>
          <w:szCs w:val="28"/>
        </w:rPr>
        <w:t xml:space="preserve"> 2024</w:t>
      </w:r>
    </w:p>
    <w:p w14:paraId="5A004E44" w14:textId="65660ADD" w:rsidR="00CC4734" w:rsidRPr="00CC4734" w:rsidRDefault="00B47C9B" w:rsidP="00CC4734">
      <w:pPr>
        <w:rPr>
          <w:rFonts w:ascii="Arial" w:hAnsi="Arial" w:cs="Arial"/>
          <w:kern w:val="2"/>
          <w14:ligatures w14:val="standardContextual"/>
        </w:rPr>
      </w:pPr>
      <w:bookmarkStart w:id="2" w:name="_Hlk150524907"/>
      <w:r>
        <w:rPr>
          <w:rFonts w:ascii="Arial" w:hAnsi="Arial" w:cs="Arial"/>
          <w:kern w:val="2"/>
          <w14:ligatures w14:val="standardContextual"/>
        </w:rPr>
        <w:t xml:space="preserve">We </w:t>
      </w:r>
      <w:r w:rsidR="00C338AF">
        <w:rPr>
          <w:rFonts w:ascii="Arial" w:hAnsi="Arial" w:cs="Arial"/>
          <w:kern w:val="2"/>
          <w14:ligatures w14:val="standardContextual"/>
        </w:rPr>
        <w:t>thank</w:t>
      </w:r>
      <w:r>
        <w:rPr>
          <w:rFonts w:ascii="Arial" w:hAnsi="Arial" w:cs="Arial"/>
          <w:kern w:val="2"/>
          <w14:ligatures w14:val="standardContextual"/>
        </w:rPr>
        <w:t xml:space="preserve"> God for the good rains</w:t>
      </w:r>
      <w:r w:rsidR="00105F15">
        <w:rPr>
          <w:rFonts w:ascii="Arial" w:hAnsi="Arial" w:cs="Arial"/>
          <w:kern w:val="2"/>
          <w14:ligatures w14:val="standardContextual"/>
        </w:rPr>
        <w:t xml:space="preserve"> in our area this spring and the mostly milder temperatures we’ve enjoyed. </w:t>
      </w:r>
    </w:p>
    <w:p w14:paraId="7568129A" w14:textId="78EC1779" w:rsidR="00CC4734" w:rsidRPr="00DC3C4D" w:rsidRDefault="00AB143C" w:rsidP="00CC4734">
      <w:pPr>
        <w:rPr>
          <w:rFonts w:ascii="Arial" w:eastAsia="Times New Roman" w:hAnsi="Arial" w:cs="Arial"/>
          <w:color w:val="000000"/>
        </w:rPr>
      </w:pPr>
      <w:r w:rsidRPr="00DC3C4D">
        <w:rPr>
          <w:rFonts w:ascii="Arial" w:hAnsi="Arial" w:cs="Arial"/>
          <w:kern w:val="2"/>
          <w14:ligatures w14:val="standardContextual"/>
        </w:rPr>
        <w:t xml:space="preserve">This month’s program at SABBSA will be </w:t>
      </w:r>
      <w:r w:rsidR="00282FD8">
        <w:rPr>
          <w:rFonts w:ascii="Arial" w:hAnsi="Arial" w:cs="Arial"/>
          <w:kern w:val="2"/>
          <w14:ligatures w14:val="standardContextual"/>
        </w:rPr>
        <w:t>video</w:t>
      </w:r>
      <w:r w:rsidR="009D3809" w:rsidRPr="00DC3C4D">
        <w:rPr>
          <w:rFonts w:ascii="Arial" w:hAnsi="Arial" w:cs="Arial"/>
          <w:kern w:val="2"/>
          <w14:ligatures w14:val="standardContextual"/>
        </w:rPr>
        <w:t xml:space="preserve"> #11 of the Rocks Cry Out Series entitled </w:t>
      </w:r>
      <w:r w:rsidR="009D3809" w:rsidRPr="00DC3C4D">
        <w:rPr>
          <w:rFonts w:ascii="Arial" w:eastAsia="Times New Roman" w:hAnsi="Arial" w:cs="Arial"/>
          <w:b/>
          <w:bCs/>
          <w:i/>
          <w:iCs/>
          <w:color w:val="000000"/>
        </w:rPr>
        <w:t xml:space="preserve">“Brilliant: Made in the Image of God”. </w:t>
      </w:r>
      <w:r w:rsidR="009D3809" w:rsidRPr="00DC3C4D">
        <w:rPr>
          <w:rFonts w:ascii="Arial" w:eastAsia="Times New Roman" w:hAnsi="Arial" w:cs="Arial"/>
          <w:color w:val="000000"/>
        </w:rPr>
        <w:t xml:space="preserve">This fine video </w:t>
      </w:r>
      <w:r w:rsidR="009963AD" w:rsidRPr="00DC3C4D">
        <w:rPr>
          <w:rFonts w:ascii="Arial" w:eastAsia="Times New Roman" w:hAnsi="Arial" w:cs="Arial"/>
          <w:color w:val="000000"/>
        </w:rPr>
        <w:t xml:space="preserve">will show us how man did not start out as a brutish cavemen descended from apes, but instead </w:t>
      </w:r>
      <w:r w:rsidR="005012B3" w:rsidRPr="00DC3C4D">
        <w:rPr>
          <w:rFonts w:ascii="Arial" w:eastAsia="Times New Roman" w:hAnsi="Arial" w:cs="Arial"/>
          <w:color w:val="000000"/>
        </w:rPr>
        <w:t>literally brilliant from the start!</w:t>
      </w:r>
      <w:r w:rsidR="00071F66" w:rsidRPr="00071F66">
        <w:rPr>
          <w:rFonts w:ascii="Arial" w:eastAsia="Times New Roman" w:hAnsi="Arial" w:cs="Arial"/>
          <w:b/>
          <w:bCs/>
          <w:noProof/>
          <w:color w:val="000000"/>
          <w:sz w:val="24"/>
          <w:szCs w:val="24"/>
        </w:rPr>
        <w:t xml:space="preserve"> </w:t>
      </w:r>
    </w:p>
    <w:p w14:paraId="606DF669" w14:textId="461E7617" w:rsidR="00DC2A60" w:rsidRPr="00DC3C4D" w:rsidRDefault="00DC2A60" w:rsidP="00CC4734">
      <w:pPr>
        <w:rPr>
          <w:rFonts w:ascii="Arial" w:hAnsi="Arial" w:cs="Arial"/>
          <w:kern w:val="2"/>
          <w14:ligatures w14:val="standardContextual"/>
        </w:rPr>
      </w:pPr>
      <w:r w:rsidRPr="00DC3C4D">
        <w:rPr>
          <w:rFonts w:ascii="Arial" w:eastAsia="Times New Roman" w:hAnsi="Arial" w:cs="Arial"/>
          <w:color w:val="000000"/>
        </w:rPr>
        <w:t xml:space="preserve">In line with this program this month’s </w:t>
      </w:r>
      <w:r w:rsidRPr="00F5382B">
        <w:rPr>
          <w:rFonts w:ascii="Arial" w:eastAsia="Times New Roman" w:hAnsi="Arial" w:cs="Arial"/>
          <w:b/>
          <w:bCs/>
          <w:color w:val="000000"/>
        </w:rPr>
        <w:t>Communique’s</w:t>
      </w:r>
      <w:r w:rsidRPr="00DC3C4D">
        <w:rPr>
          <w:rFonts w:ascii="Arial" w:eastAsia="Times New Roman" w:hAnsi="Arial" w:cs="Arial"/>
          <w:color w:val="000000"/>
        </w:rPr>
        <w:t xml:space="preserve"> </w:t>
      </w:r>
      <w:r w:rsidR="0032486F" w:rsidRPr="00DC3C4D">
        <w:rPr>
          <w:rFonts w:ascii="Arial" w:eastAsia="Times New Roman" w:hAnsi="Arial" w:cs="Arial"/>
          <w:color w:val="000000"/>
        </w:rPr>
        <w:t xml:space="preserve">primary article deals with the several human origin theories which have been proposed by </w:t>
      </w:r>
      <w:r w:rsidR="00481464" w:rsidRPr="00DC3C4D">
        <w:rPr>
          <w:rFonts w:ascii="Arial" w:eastAsia="Times New Roman" w:hAnsi="Arial" w:cs="Arial"/>
          <w:color w:val="000000"/>
        </w:rPr>
        <w:t xml:space="preserve">those who say they believe in God and Christianity. </w:t>
      </w:r>
    </w:p>
    <w:p w14:paraId="48A08044" w14:textId="0D013FDA" w:rsidR="00CC4734" w:rsidRPr="00487EAD" w:rsidRDefault="00CC4734" w:rsidP="00487EAD">
      <w:pPr>
        <w:spacing w:after="0"/>
        <w:rPr>
          <w:rFonts w:ascii="Arial" w:hAnsi="Arial" w:cs="Arial"/>
          <w:b/>
          <w:bCs/>
          <w:color w:val="C00000"/>
        </w:rPr>
      </w:pPr>
      <w:r w:rsidRPr="00DC3C4D">
        <w:rPr>
          <w:rFonts w:ascii="Arial" w:hAnsi="Arial" w:cs="Arial"/>
        </w:rPr>
        <w:t xml:space="preserve">Our </w:t>
      </w:r>
      <w:r w:rsidRPr="00DC3C4D">
        <w:rPr>
          <w:rFonts w:ascii="Arial" w:hAnsi="Arial" w:cs="Arial"/>
          <w:b/>
          <w:bCs/>
        </w:rPr>
        <w:t>Genesis Commentary</w:t>
      </w:r>
      <w:r w:rsidRPr="00DC3C4D">
        <w:rPr>
          <w:rFonts w:ascii="Arial" w:hAnsi="Arial" w:cs="Arial"/>
        </w:rPr>
        <w:t xml:space="preserve"> covers </w:t>
      </w:r>
      <w:r w:rsidR="00596D7C" w:rsidRPr="00DC3C4D">
        <w:rPr>
          <w:rFonts w:ascii="Arial" w:hAnsi="Arial" w:cs="Arial"/>
          <w:b/>
          <w:bCs/>
          <w:color w:val="C00000"/>
        </w:rPr>
        <w:t xml:space="preserve">The Origin of the Tribes of Israel </w:t>
      </w:r>
      <w:r w:rsidR="00C377AB" w:rsidRPr="00DC3C4D">
        <w:rPr>
          <w:rFonts w:ascii="Arial" w:hAnsi="Arial" w:cs="Arial"/>
          <w:b/>
          <w:bCs/>
          <w:color w:val="C00000"/>
        </w:rPr>
        <w:t xml:space="preserve">Patriarchs </w:t>
      </w:r>
      <w:r w:rsidR="00596D7C" w:rsidRPr="00DC3C4D">
        <w:rPr>
          <w:rFonts w:ascii="Arial" w:hAnsi="Arial" w:cs="Arial"/>
          <w:b/>
          <w:bCs/>
          <w:color w:val="C00000"/>
        </w:rPr>
        <w:t>in</w:t>
      </w:r>
      <w:r w:rsidRPr="00DC3C4D">
        <w:rPr>
          <w:rFonts w:ascii="Arial" w:hAnsi="Arial" w:cs="Arial"/>
          <w:color w:val="C00000"/>
        </w:rPr>
        <w:t xml:space="preserve"> </w:t>
      </w:r>
      <w:r w:rsidRPr="00DC3C4D">
        <w:rPr>
          <w:rFonts w:ascii="Arial" w:hAnsi="Arial" w:cs="Arial"/>
          <w:b/>
          <w:bCs/>
          <w:color w:val="C00000"/>
        </w:rPr>
        <w:t xml:space="preserve">Genesis </w:t>
      </w:r>
      <w:r w:rsidR="005C3D7D" w:rsidRPr="00DC3C4D">
        <w:rPr>
          <w:rFonts w:ascii="Arial" w:hAnsi="Arial" w:cs="Arial"/>
          <w:b/>
          <w:bCs/>
          <w:color w:val="C00000"/>
        </w:rPr>
        <w:t>30:1-24</w:t>
      </w:r>
      <w:r w:rsidRPr="00DC3C4D">
        <w:rPr>
          <w:rFonts w:ascii="Arial" w:hAnsi="Arial" w:cs="Arial"/>
          <w:b/>
          <w:bCs/>
          <w:color w:val="C00000"/>
        </w:rPr>
        <w:t xml:space="preserve">. </w:t>
      </w:r>
      <w:r w:rsidR="00E40372" w:rsidRPr="00DC3C4D">
        <w:rPr>
          <w:rFonts w:ascii="Arial" w:hAnsi="Arial" w:cs="Arial"/>
        </w:rPr>
        <w:t xml:space="preserve">This newsletter includes a </w:t>
      </w:r>
      <w:r w:rsidR="001C4506" w:rsidRPr="00DC3C4D">
        <w:rPr>
          <w:rFonts w:ascii="Arial" w:hAnsi="Arial" w:cs="Arial"/>
        </w:rPr>
        <w:t>list</w:t>
      </w:r>
      <w:r w:rsidR="00E40372" w:rsidRPr="00DC3C4D">
        <w:rPr>
          <w:rFonts w:ascii="Arial" w:hAnsi="Arial" w:cs="Arial"/>
        </w:rPr>
        <w:t xml:space="preserve"> of the creation vacation opportunities from </w:t>
      </w:r>
      <w:r w:rsidR="002F3122">
        <w:rPr>
          <w:rFonts w:ascii="Arial" w:hAnsi="Arial" w:cs="Arial"/>
        </w:rPr>
        <w:t>our friends at the</w:t>
      </w:r>
      <w:r w:rsidR="00487EAD">
        <w:rPr>
          <w:rFonts w:ascii="Arial" w:hAnsi="Arial" w:cs="Arial"/>
        </w:rPr>
        <w:t xml:space="preserve"> </w:t>
      </w:r>
      <w:r w:rsidR="00487EAD" w:rsidRPr="00487EAD">
        <w:rPr>
          <w:rFonts w:ascii="Arial" w:hAnsi="Arial" w:cs="Arial"/>
          <w:b/>
          <w:bCs/>
        </w:rPr>
        <w:t>Alpha</w:t>
      </w:r>
      <w:r w:rsidR="002F3122" w:rsidRPr="00487EAD">
        <w:rPr>
          <w:rFonts w:ascii="Arial" w:hAnsi="Arial" w:cs="Arial"/>
          <w:b/>
          <w:bCs/>
        </w:rPr>
        <w:t xml:space="preserve"> Omega Institute</w:t>
      </w:r>
      <w:r w:rsidR="00487EAD">
        <w:rPr>
          <w:rFonts w:ascii="Arial" w:hAnsi="Arial" w:cs="Arial"/>
        </w:rPr>
        <w:t xml:space="preserve"> (</w:t>
      </w:r>
      <w:r w:rsidR="001C4506" w:rsidRPr="00DC3C4D">
        <w:rPr>
          <w:rFonts w:ascii="Arial" w:hAnsi="Arial" w:cs="Arial"/>
        </w:rPr>
        <w:t>AOI</w:t>
      </w:r>
      <w:r w:rsidR="00487EAD">
        <w:rPr>
          <w:rFonts w:ascii="Arial" w:hAnsi="Arial" w:cs="Arial"/>
        </w:rPr>
        <w:t>)</w:t>
      </w:r>
      <w:r w:rsidR="001C4506" w:rsidRPr="00DC3C4D">
        <w:rPr>
          <w:rFonts w:ascii="Arial" w:hAnsi="Arial" w:cs="Arial"/>
        </w:rPr>
        <w:t>.</w:t>
      </w:r>
      <w:r w:rsidRPr="00DC3C4D">
        <w:rPr>
          <w:rFonts w:ascii="Arial" w:hAnsi="Arial" w:cs="Arial"/>
        </w:rPr>
        <w:t xml:space="preserve"> We pray these articles edify</w:t>
      </w:r>
      <w:r w:rsidR="00F5382B">
        <w:rPr>
          <w:rFonts w:ascii="Arial" w:hAnsi="Arial" w:cs="Arial"/>
        </w:rPr>
        <w:t xml:space="preserve"> </w:t>
      </w:r>
      <w:r w:rsidR="006F5EDA">
        <w:rPr>
          <w:rFonts w:ascii="Arial" w:hAnsi="Arial" w:cs="Arial"/>
        </w:rPr>
        <w:t>you</w:t>
      </w:r>
      <w:r w:rsidRPr="00DC3C4D">
        <w:rPr>
          <w:rFonts w:ascii="Arial" w:hAnsi="Arial" w:cs="Arial"/>
        </w:rPr>
        <w:t xml:space="preserve"> and help you to see God in His creation! </w:t>
      </w:r>
      <w:bookmarkEnd w:id="2"/>
    </w:p>
    <w:p w14:paraId="60E2DACA" w14:textId="2C9931CF" w:rsidR="00CC4734" w:rsidRDefault="00A61903" w:rsidP="00F26F67">
      <w:pPr>
        <w:shd w:val="clear" w:color="auto" w:fill="FFFFFF"/>
        <w:spacing w:before="120" w:after="120" w:line="240" w:lineRule="auto"/>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w:t>
      </w:r>
    </w:p>
    <w:p w14:paraId="612504A7" w14:textId="50657FC0" w:rsidR="00F26F67" w:rsidRPr="006E76BF" w:rsidRDefault="00F26F67" w:rsidP="00F26F67">
      <w:pPr>
        <w:shd w:val="clear" w:color="auto" w:fill="FFFFFF"/>
        <w:spacing w:before="120" w:after="120" w:line="240" w:lineRule="auto"/>
        <w:outlineLvl w:val="0"/>
        <w:rPr>
          <w:rFonts w:ascii="Arial" w:eastAsia="Times New Roman" w:hAnsi="Arial" w:cs="Arial"/>
          <w:b/>
          <w:bCs/>
          <w:color w:val="A02B93" w:themeColor="accent5"/>
          <w:kern w:val="36"/>
          <w:sz w:val="44"/>
          <w:szCs w:val="44"/>
        </w:rPr>
      </w:pPr>
      <w:r w:rsidRPr="006E76BF">
        <w:rPr>
          <w:rFonts w:ascii="Arial" w:eastAsia="Times New Roman" w:hAnsi="Arial" w:cs="Arial"/>
          <w:b/>
          <w:bCs/>
          <w:color w:val="A02B93" w:themeColor="accent5"/>
          <w:kern w:val="36"/>
          <w:sz w:val="44"/>
          <w:szCs w:val="44"/>
        </w:rPr>
        <w:t>Comparing Contemporary Evangelical Models Regarding Human Origins</w:t>
      </w:r>
    </w:p>
    <w:p w14:paraId="499CB2A8" w14:textId="4161EA7E" w:rsidR="00CC59F6" w:rsidRDefault="00AB0ED6" w:rsidP="00F26F67">
      <w:pPr>
        <w:shd w:val="clear" w:color="auto" w:fill="FFFFFF"/>
        <w:spacing w:after="0" w:line="240" w:lineRule="auto"/>
        <w:ind w:right="45"/>
        <w:rPr>
          <w:rFonts w:ascii="Arial" w:eastAsia="Times New Roman" w:hAnsi="Arial" w:cs="Arial"/>
          <w:color w:val="222222"/>
        </w:rPr>
      </w:pPr>
      <w:r>
        <w:rPr>
          <w:rFonts w:ascii="Arial" w:eastAsia="Times New Roman" w:hAnsi="Arial" w:cs="Arial"/>
          <w:color w:val="222222"/>
        </w:rPr>
        <w:tab/>
      </w:r>
      <w:r w:rsidR="00895CB2" w:rsidRPr="00536D8C">
        <w:rPr>
          <w:rFonts w:ascii="Arial" w:eastAsia="Times New Roman" w:hAnsi="Arial" w:cs="Arial"/>
          <w:color w:val="222222"/>
        </w:rPr>
        <w:t>It’s</w:t>
      </w:r>
      <w:r w:rsidR="007F3531" w:rsidRPr="00536D8C">
        <w:rPr>
          <w:rFonts w:ascii="Arial" w:eastAsia="Times New Roman" w:hAnsi="Arial" w:cs="Arial"/>
          <w:color w:val="222222"/>
        </w:rPr>
        <w:t xml:space="preserve"> easy to get confused today about the truth of </w:t>
      </w:r>
      <w:r w:rsidR="00536D8C" w:rsidRPr="00536D8C">
        <w:rPr>
          <w:rFonts w:ascii="Arial" w:eastAsia="Times New Roman" w:hAnsi="Arial" w:cs="Arial"/>
          <w:color w:val="222222"/>
        </w:rPr>
        <w:t>human origins</w:t>
      </w:r>
      <w:r w:rsidR="007F3531" w:rsidRPr="00536D8C">
        <w:rPr>
          <w:rFonts w:ascii="Arial" w:eastAsia="Times New Roman" w:hAnsi="Arial" w:cs="Arial"/>
          <w:color w:val="222222"/>
        </w:rPr>
        <w:t xml:space="preserve"> since </w:t>
      </w:r>
      <w:r w:rsidR="001F0CAF" w:rsidRPr="00536D8C">
        <w:rPr>
          <w:rFonts w:ascii="Arial" w:eastAsia="Times New Roman" w:hAnsi="Arial" w:cs="Arial"/>
          <w:color w:val="222222"/>
        </w:rPr>
        <w:t xml:space="preserve">contemporary science tells us we are accidents of nature and </w:t>
      </w:r>
      <w:r w:rsidR="002A5DCB">
        <w:rPr>
          <w:rFonts w:ascii="Arial" w:eastAsia="Times New Roman" w:hAnsi="Arial" w:cs="Arial"/>
          <w:color w:val="222222"/>
        </w:rPr>
        <w:t>many</w:t>
      </w:r>
      <w:r w:rsidR="001F0CAF" w:rsidRPr="00536D8C">
        <w:rPr>
          <w:rFonts w:ascii="Arial" w:eastAsia="Times New Roman" w:hAnsi="Arial" w:cs="Arial"/>
          <w:color w:val="222222"/>
        </w:rPr>
        <w:t xml:space="preserve"> </w:t>
      </w:r>
      <w:r w:rsidR="00536D8C" w:rsidRPr="00536D8C">
        <w:rPr>
          <w:rFonts w:ascii="Arial" w:eastAsia="Times New Roman" w:hAnsi="Arial" w:cs="Arial"/>
          <w:color w:val="222222"/>
        </w:rPr>
        <w:t>scientists</w:t>
      </w:r>
      <w:r w:rsidR="001F0CAF" w:rsidRPr="00536D8C">
        <w:rPr>
          <w:rFonts w:ascii="Arial" w:eastAsia="Times New Roman" w:hAnsi="Arial" w:cs="Arial"/>
          <w:color w:val="222222"/>
        </w:rPr>
        <w:t xml:space="preserve"> and theologians who believe in </w:t>
      </w:r>
      <w:r w:rsidR="002A5DCB">
        <w:rPr>
          <w:rFonts w:ascii="Arial" w:eastAsia="Times New Roman" w:hAnsi="Arial" w:cs="Arial"/>
          <w:color w:val="222222"/>
        </w:rPr>
        <w:t>G</w:t>
      </w:r>
      <w:r w:rsidR="001F0CAF" w:rsidRPr="00536D8C">
        <w:rPr>
          <w:rFonts w:ascii="Arial" w:eastAsia="Times New Roman" w:hAnsi="Arial" w:cs="Arial"/>
          <w:color w:val="222222"/>
        </w:rPr>
        <w:t>od cannot even decide upon</w:t>
      </w:r>
      <w:r w:rsidR="00895CB2" w:rsidRPr="00536D8C">
        <w:rPr>
          <w:rFonts w:ascii="Arial" w:eastAsia="Times New Roman" w:hAnsi="Arial" w:cs="Arial"/>
          <w:color w:val="222222"/>
        </w:rPr>
        <w:t xml:space="preserve"> just how </w:t>
      </w:r>
      <w:r w:rsidR="00536D8C">
        <w:rPr>
          <w:rFonts w:ascii="Arial" w:eastAsia="Times New Roman" w:hAnsi="Arial" w:cs="Arial"/>
          <w:color w:val="222222"/>
        </w:rPr>
        <w:t>w</w:t>
      </w:r>
      <w:r w:rsidR="00895CB2" w:rsidRPr="00536D8C">
        <w:rPr>
          <w:rFonts w:ascii="Arial" w:eastAsia="Times New Roman" w:hAnsi="Arial" w:cs="Arial"/>
          <w:color w:val="222222"/>
        </w:rPr>
        <w:t xml:space="preserve">e </w:t>
      </w:r>
      <w:r w:rsidR="00536D8C" w:rsidRPr="00536D8C">
        <w:rPr>
          <w:rFonts w:ascii="Arial" w:eastAsia="Times New Roman" w:hAnsi="Arial" w:cs="Arial"/>
          <w:color w:val="222222"/>
        </w:rPr>
        <w:t>came</w:t>
      </w:r>
      <w:r w:rsidR="00895CB2" w:rsidRPr="00536D8C">
        <w:rPr>
          <w:rFonts w:ascii="Arial" w:eastAsia="Times New Roman" w:hAnsi="Arial" w:cs="Arial"/>
          <w:color w:val="222222"/>
        </w:rPr>
        <w:t xml:space="preserve"> to be. </w:t>
      </w:r>
    </w:p>
    <w:p w14:paraId="3FA2B1C8" w14:textId="1D4A4311" w:rsidR="00AB0ED6" w:rsidRDefault="00AB0ED6" w:rsidP="00F26F67">
      <w:pPr>
        <w:shd w:val="clear" w:color="auto" w:fill="FFFFFF"/>
        <w:spacing w:after="0" w:line="240" w:lineRule="auto"/>
        <w:ind w:right="45"/>
        <w:rPr>
          <w:rFonts w:ascii="Arial" w:eastAsia="Times New Roman" w:hAnsi="Arial" w:cs="Arial"/>
          <w:color w:val="222222"/>
        </w:rPr>
      </w:pPr>
      <w:r>
        <w:rPr>
          <w:rFonts w:ascii="Arial" w:eastAsia="Times New Roman" w:hAnsi="Arial" w:cs="Arial"/>
          <w:color w:val="222222"/>
        </w:rPr>
        <w:tab/>
        <w:t>For example, Dr. John Walton is professor emeritus</w:t>
      </w:r>
      <w:r w:rsidR="00167DB3">
        <w:rPr>
          <w:rFonts w:ascii="Arial" w:eastAsia="Times New Roman" w:hAnsi="Arial" w:cs="Arial"/>
          <w:color w:val="222222"/>
        </w:rPr>
        <w:t xml:space="preserve"> of Old Testament at Wheaton College. </w:t>
      </w:r>
      <w:r w:rsidR="00F31866">
        <w:rPr>
          <w:rFonts w:ascii="Arial" w:eastAsia="Times New Roman" w:hAnsi="Arial" w:cs="Arial"/>
          <w:color w:val="222222"/>
        </w:rPr>
        <w:t xml:space="preserve">He insists that we should interpret </w:t>
      </w:r>
      <w:r w:rsidR="00947B27">
        <w:rPr>
          <w:rFonts w:ascii="Arial" w:eastAsia="Times New Roman" w:hAnsi="Arial" w:cs="Arial"/>
          <w:color w:val="222222"/>
        </w:rPr>
        <w:t>Genesis in light of Ancient Near Eastern pagan myths</w:t>
      </w:r>
      <w:r w:rsidR="0092333A">
        <w:rPr>
          <w:rFonts w:ascii="Arial" w:eastAsia="Times New Roman" w:hAnsi="Arial" w:cs="Arial"/>
          <w:color w:val="222222"/>
        </w:rPr>
        <w:t xml:space="preserve">. He accepts evolution </w:t>
      </w:r>
      <w:r w:rsidR="00334CF5">
        <w:rPr>
          <w:rFonts w:ascii="Arial" w:eastAsia="Times New Roman" w:hAnsi="Arial" w:cs="Arial"/>
          <w:color w:val="222222"/>
        </w:rPr>
        <w:t xml:space="preserve">and </w:t>
      </w:r>
      <w:r w:rsidR="00652BD7">
        <w:rPr>
          <w:rFonts w:ascii="Arial" w:eastAsia="Times New Roman" w:hAnsi="Arial" w:cs="Arial"/>
          <w:color w:val="222222"/>
        </w:rPr>
        <w:t>says</w:t>
      </w:r>
      <w:r w:rsidR="00334CF5">
        <w:rPr>
          <w:rFonts w:ascii="Arial" w:eastAsia="Times New Roman" w:hAnsi="Arial" w:cs="Arial"/>
          <w:color w:val="222222"/>
        </w:rPr>
        <w:t xml:space="preserve"> Adam was a real </w:t>
      </w:r>
      <w:r w:rsidR="00652BD7">
        <w:rPr>
          <w:rFonts w:ascii="Arial" w:eastAsia="Times New Roman" w:hAnsi="Arial" w:cs="Arial"/>
          <w:color w:val="222222"/>
        </w:rPr>
        <w:t>historical</w:t>
      </w:r>
      <w:r w:rsidR="00334CF5">
        <w:rPr>
          <w:rFonts w:ascii="Arial" w:eastAsia="Times New Roman" w:hAnsi="Arial" w:cs="Arial"/>
          <w:color w:val="222222"/>
        </w:rPr>
        <w:t xml:space="preserve"> man who </w:t>
      </w:r>
      <w:r w:rsidR="008C5AB8">
        <w:rPr>
          <w:rFonts w:ascii="Arial" w:eastAsia="Times New Roman" w:hAnsi="Arial" w:cs="Arial"/>
          <w:color w:val="222222"/>
        </w:rPr>
        <w:t>may or may not have been the first man or even the father of the human race</w:t>
      </w:r>
      <w:r w:rsidR="00BD2FA4">
        <w:rPr>
          <w:rFonts w:ascii="Arial" w:eastAsia="Times New Roman" w:hAnsi="Arial" w:cs="Arial"/>
          <w:color w:val="222222"/>
        </w:rPr>
        <w:t xml:space="preserve">. </w:t>
      </w:r>
      <w:r w:rsidR="00652BD7">
        <w:rPr>
          <w:rFonts w:ascii="Arial" w:eastAsia="Times New Roman" w:hAnsi="Arial" w:cs="Arial"/>
          <w:color w:val="222222"/>
        </w:rPr>
        <w:t>Instead,</w:t>
      </w:r>
      <w:r w:rsidR="00BD2FA4">
        <w:rPr>
          <w:rFonts w:ascii="Arial" w:eastAsia="Times New Roman" w:hAnsi="Arial" w:cs="Arial"/>
          <w:color w:val="222222"/>
        </w:rPr>
        <w:t xml:space="preserve"> he was only an archetype representing all humanity. </w:t>
      </w:r>
      <w:r w:rsidR="00652BD7">
        <w:rPr>
          <w:rFonts w:ascii="Arial" w:eastAsia="Times New Roman" w:hAnsi="Arial" w:cs="Arial"/>
          <w:color w:val="222222"/>
        </w:rPr>
        <w:t xml:space="preserve">He sees all of Genesis 1-2 as allegorical. </w:t>
      </w:r>
      <w:r w:rsidR="005F3ED5">
        <w:rPr>
          <w:rFonts w:ascii="Arial" w:eastAsia="Times New Roman" w:hAnsi="Arial" w:cs="Arial"/>
          <w:color w:val="222222"/>
        </w:rPr>
        <w:t xml:space="preserve">Dr. </w:t>
      </w:r>
      <w:r w:rsidR="005C003F">
        <w:rPr>
          <w:rFonts w:ascii="Arial" w:eastAsia="Times New Roman" w:hAnsi="Arial" w:cs="Arial"/>
          <w:color w:val="222222"/>
        </w:rPr>
        <w:t>Scot</w:t>
      </w:r>
      <w:r w:rsidR="005F3ED5">
        <w:rPr>
          <w:rFonts w:ascii="Arial" w:eastAsia="Times New Roman" w:hAnsi="Arial" w:cs="Arial"/>
          <w:color w:val="222222"/>
        </w:rPr>
        <w:t xml:space="preserve"> McKnight a </w:t>
      </w:r>
      <w:r w:rsidR="005C003F">
        <w:rPr>
          <w:rFonts w:ascii="Arial" w:eastAsia="Times New Roman" w:hAnsi="Arial" w:cs="Arial"/>
          <w:color w:val="222222"/>
        </w:rPr>
        <w:t xml:space="preserve">professor of </w:t>
      </w:r>
      <w:r w:rsidR="005F3ED5">
        <w:rPr>
          <w:rFonts w:ascii="Arial" w:eastAsia="Times New Roman" w:hAnsi="Arial" w:cs="Arial"/>
          <w:color w:val="222222"/>
        </w:rPr>
        <w:t xml:space="preserve">New </w:t>
      </w:r>
      <w:r w:rsidR="005C003F">
        <w:rPr>
          <w:rFonts w:ascii="Arial" w:eastAsia="Times New Roman" w:hAnsi="Arial" w:cs="Arial"/>
          <w:color w:val="222222"/>
        </w:rPr>
        <w:t>T</w:t>
      </w:r>
      <w:r w:rsidR="005F3ED5">
        <w:rPr>
          <w:rFonts w:ascii="Arial" w:eastAsia="Times New Roman" w:hAnsi="Arial" w:cs="Arial"/>
          <w:color w:val="222222"/>
        </w:rPr>
        <w:t xml:space="preserve">estament </w:t>
      </w:r>
      <w:r w:rsidR="005C003F">
        <w:rPr>
          <w:rFonts w:ascii="Arial" w:eastAsia="Times New Roman" w:hAnsi="Arial" w:cs="Arial"/>
          <w:color w:val="222222"/>
        </w:rPr>
        <w:t xml:space="preserve">at </w:t>
      </w:r>
      <w:r w:rsidR="009742A8">
        <w:rPr>
          <w:rFonts w:ascii="Arial" w:eastAsia="Times New Roman" w:hAnsi="Arial" w:cs="Arial"/>
          <w:color w:val="222222"/>
        </w:rPr>
        <w:t xml:space="preserve">Northen Baptist Theological Seminary holds essentially the same view. </w:t>
      </w:r>
      <w:r w:rsidR="007901B1">
        <w:rPr>
          <w:rFonts w:ascii="Arial" w:eastAsia="Times New Roman" w:hAnsi="Arial" w:cs="Arial"/>
          <w:color w:val="222222"/>
        </w:rPr>
        <w:t>To get to these positions</w:t>
      </w:r>
      <w:r w:rsidR="00564CE5">
        <w:rPr>
          <w:rFonts w:ascii="Arial" w:eastAsia="Times New Roman" w:hAnsi="Arial" w:cs="Arial"/>
          <w:color w:val="222222"/>
        </w:rPr>
        <w:t>,</w:t>
      </w:r>
      <w:r w:rsidR="007901B1">
        <w:rPr>
          <w:rFonts w:ascii="Arial" w:eastAsia="Times New Roman" w:hAnsi="Arial" w:cs="Arial"/>
          <w:color w:val="222222"/>
        </w:rPr>
        <w:t xml:space="preserve"> both of these men and many others have had to compromise scripture as being allegorical and not real history</w:t>
      </w:r>
      <w:r w:rsidR="00665F1C">
        <w:rPr>
          <w:rFonts w:ascii="Arial" w:eastAsia="Times New Roman" w:hAnsi="Arial" w:cs="Arial"/>
          <w:color w:val="222222"/>
        </w:rPr>
        <w:t xml:space="preserve"> in favor of compromising </w:t>
      </w:r>
      <w:r w:rsidR="00170F35">
        <w:rPr>
          <w:rFonts w:ascii="Arial" w:eastAsia="Times New Roman" w:hAnsi="Arial" w:cs="Arial"/>
          <w:color w:val="222222"/>
        </w:rPr>
        <w:t xml:space="preserve">scripture </w:t>
      </w:r>
      <w:r w:rsidR="00665F1C">
        <w:rPr>
          <w:rFonts w:ascii="Arial" w:eastAsia="Times New Roman" w:hAnsi="Arial" w:cs="Arial"/>
          <w:color w:val="222222"/>
        </w:rPr>
        <w:t xml:space="preserve">with transitory scientific beliefs. </w:t>
      </w:r>
    </w:p>
    <w:p w14:paraId="2F5FF74B" w14:textId="07A9C72F" w:rsidR="00F26F67" w:rsidRPr="00747249" w:rsidRDefault="00652BD7" w:rsidP="00F26F67">
      <w:pPr>
        <w:shd w:val="clear" w:color="auto" w:fill="FFFFFF"/>
        <w:spacing w:after="0" w:line="240" w:lineRule="auto"/>
        <w:ind w:right="45"/>
        <w:rPr>
          <w:rFonts w:ascii="Arial" w:eastAsia="Times New Roman" w:hAnsi="Arial" w:cs="Arial"/>
          <w:color w:val="222222"/>
        </w:rPr>
      </w:pPr>
      <w:r>
        <w:rPr>
          <w:rFonts w:ascii="Arial" w:eastAsia="Times New Roman" w:hAnsi="Arial" w:cs="Arial"/>
          <w:color w:val="222222"/>
        </w:rPr>
        <w:tab/>
      </w:r>
      <w:r w:rsidR="00747249">
        <w:rPr>
          <w:rFonts w:ascii="Arial" w:eastAsia="Times New Roman" w:hAnsi="Arial" w:cs="Arial"/>
          <w:color w:val="222222"/>
        </w:rPr>
        <w:t>These men are not alone and the following article e</w:t>
      </w:r>
      <w:r w:rsidR="007520AC" w:rsidRPr="00536D8C">
        <w:rPr>
          <w:rFonts w:ascii="Arial" w:eastAsia="Times New Roman" w:hAnsi="Arial" w:cs="Arial"/>
          <w:color w:val="222222"/>
        </w:rPr>
        <w:t xml:space="preserve">xcerpted and </w:t>
      </w:r>
      <w:r w:rsidR="00747249">
        <w:rPr>
          <w:rFonts w:ascii="Arial" w:eastAsia="Times New Roman" w:hAnsi="Arial" w:cs="Arial"/>
          <w:color w:val="222222"/>
        </w:rPr>
        <w:t>s</w:t>
      </w:r>
      <w:r w:rsidR="0034782D" w:rsidRPr="00536D8C">
        <w:rPr>
          <w:rFonts w:ascii="Arial" w:eastAsia="Times New Roman" w:hAnsi="Arial" w:cs="Arial"/>
          <w:color w:val="222222"/>
        </w:rPr>
        <w:t xml:space="preserve">ummarized from an article </w:t>
      </w:r>
      <w:r w:rsidR="00F26F67" w:rsidRPr="00536D8C">
        <w:rPr>
          <w:rFonts w:ascii="Arial" w:eastAsia="Times New Roman" w:hAnsi="Arial" w:cs="Arial"/>
          <w:color w:val="222222"/>
        </w:rPr>
        <w:t>by </w:t>
      </w:r>
      <w:hyperlink r:id="rId7" w:tgtFrame="_blank" w:history="1">
        <w:r w:rsidR="00F26F67" w:rsidRPr="00536D8C">
          <w:rPr>
            <w:rFonts w:ascii="Arial" w:eastAsia="Times New Roman" w:hAnsi="Arial" w:cs="Arial"/>
            <w:b/>
            <w:bCs/>
            <w:color w:val="4F5671"/>
          </w:rPr>
          <w:t>Casey Luskin</w:t>
        </w:r>
      </w:hyperlink>
      <w:r w:rsidR="002C3C74" w:rsidRPr="00536D8C">
        <w:rPr>
          <w:rFonts w:ascii="Arial" w:eastAsia="Times New Roman" w:hAnsi="Arial" w:cs="Arial"/>
          <w:b/>
          <w:bCs/>
          <w:color w:val="4F5671"/>
        </w:rPr>
        <w:t xml:space="preserve"> on Evolution News</w:t>
      </w:r>
      <w:r w:rsidR="00553E49">
        <w:rPr>
          <w:rFonts w:ascii="Arial" w:eastAsia="Times New Roman" w:hAnsi="Arial" w:cs="Arial"/>
          <w:b/>
          <w:bCs/>
          <w:color w:val="4F5671"/>
        </w:rPr>
        <w:t xml:space="preserve"> </w:t>
      </w:r>
      <w:r w:rsidR="00553E49" w:rsidRPr="00A33F16">
        <w:rPr>
          <w:rFonts w:ascii="Arial" w:eastAsia="Times New Roman" w:hAnsi="Arial" w:cs="Arial"/>
        </w:rPr>
        <w:t xml:space="preserve">shows an overview of how many people who claim to have belief and even theologians </w:t>
      </w:r>
      <w:r w:rsidR="00667399" w:rsidRPr="00A33F16">
        <w:rPr>
          <w:rFonts w:ascii="Arial" w:eastAsia="Times New Roman" w:hAnsi="Arial" w:cs="Arial"/>
        </w:rPr>
        <w:t>view human origins.</w:t>
      </w:r>
      <w:r w:rsidR="00667399" w:rsidRPr="00A33F16">
        <w:rPr>
          <w:rFonts w:ascii="Arial" w:eastAsia="Times New Roman" w:hAnsi="Arial" w:cs="Arial"/>
          <w:b/>
          <w:bCs/>
        </w:rPr>
        <w:t xml:space="preserve"> </w:t>
      </w:r>
    </w:p>
    <w:p w14:paraId="0F9EC74C" w14:textId="78DC2984" w:rsidR="00F26F67" w:rsidRPr="00C72192" w:rsidRDefault="002C3C74" w:rsidP="00F26F67">
      <w:pPr>
        <w:shd w:val="clear" w:color="auto" w:fill="FFFFFF"/>
        <w:spacing w:after="0" w:line="240" w:lineRule="auto"/>
        <w:jc w:val="both"/>
        <w:rPr>
          <w:rFonts w:ascii="Arial" w:eastAsia="Times New Roman" w:hAnsi="Arial" w:cs="Arial"/>
          <w:color w:val="222222"/>
        </w:rPr>
      </w:pPr>
      <w:r>
        <w:rPr>
          <w:rFonts w:ascii="Arial" w:eastAsia="Times New Roman" w:hAnsi="Arial" w:cs="Arial"/>
          <w:color w:val="222222"/>
        </w:rPr>
        <w:tab/>
      </w:r>
      <w:r w:rsidR="00F26F67" w:rsidRPr="00C72192">
        <w:rPr>
          <w:rFonts w:ascii="Arial" w:eastAsia="Times New Roman" w:hAnsi="Arial" w:cs="Arial"/>
          <w:color w:val="222222"/>
        </w:rPr>
        <w:t>Multiple viewpoints exist among Protestant Evangelical Christians regarding human origins, with each</w:t>
      </w:r>
      <w:r w:rsidR="00F26F67" w:rsidRPr="00300A31">
        <w:rPr>
          <w:rFonts w:ascii="Arial" w:eastAsia="Times New Roman" w:hAnsi="Arial" w:cs="Arial"/>
          <w:color w:val="222222"/>
          <w:sz w:val="20"/>
          <w:szCs w:val="20"/>
        </w:rPr>
        <w:t xml:space="preserve"> </w:t>
      </w:r>
      <w:r w:rsidR="00F26F67" w:rsidRPr="00C72192">
        <w:rPr>
          <w:rFonts w:ascii="Arial" w:eastAsia="Times New Roman" w:hAnsi="Arial" w:cs="Arial"/>
          <w:color w:val="222222"/>
        </w:rPr>
        <w:t>offering different answers to questions regarding the existence of Adam and Eve and their relationship to humanity, common human–ape ancestry, evolution and intelligent design, humanity’s relationship to other members of the genus </w:t>
      </w:r>
      <w:r w:rsidR="00F26F67" w:rsidRPr="00C72192">
        <w:rPr>
          <w:rFonts w:ascii="Arial" w:eastAsia="Times New Roman" w:hAnsi="Arial" w:cs="Arial"/>
          <w:i/>
          <w:iCs/>
          <w:color w:val="222222"/>
        </w:rPr>
        <w:t>Homo</w:t>
      </w:r>
      <w:r w:rsidR="00F26F67" w:rsidRPr="00C72192">
        <w:rPr>
          <w:rFonts w:ascii="Arial" w:eastAsia="Times New Roman" w:hAnsi="Arial" w:cs="Arial"/>
          <w:color w:val="222222"/>
        </w:rPr>
        <w:t xml:space="preserve"> (e.g., Neanderthals and Denisovans), and the timing of human origins. This article will review eight models for human origins which have recently received </w:t>
      </w:r>
      <w:r w:rsidR="00F26F67" w:rsidRPr="00C72192">
        <w:rPr>
          <w:rFonts w:ascii="Arial" w:eastAsia="Times New Roman" w:hAnsi="Arial" w:cs="Arial"/>
          <w:color w:val="222222"/>
        </w:rPr>
        <w:lastRenderedPageBreak/>
        <w:t>attention: (1) the Classical Theistic Evolution/Evolutionary Creationism model, (2) the </w:t>
      </w:r>
      <w:r w:rsidR="00F26F67" w:rsidRPr="00C72192">
        <w:rPr>
          <w:rFonts w:ascii="Arial" w:eastAsia="Times New Roman" w:hAnsi="Arial" w:cs="Arial"/>
          <w:i/>
          <w:iCs/>
          <w:color w:val="222222"/>
        </w:rPr>
        <w:t>Homo divinus</w:t>
      </w:r>
      <w:r w:rsidR="00F26F67" w:rsidRPr="00C72192">
        <w:rPr>
          <w:rFonts w:ascii="Arial" w:eastAsia="Times New Roman" w:hAnsi="Arial" w:cs="Arial"/>
          <w:color w:val="222222"/>
        </w:rPr>
        <w:t> model, (3) the Genealogical Adam and Eve model, (4) the </w:t>
      </w:r>
      <w:r w:rsidR="00F26F67" w:rsidRPr="00C72192">
        <w:rPr>
          <w:rFonts w:ascii="Arial" w:eastAsia="Times New Roman" w:hAnsi="Arial" w:cs="Arial"/>
          <w:i/>
          <w:iCs/>
          <w:color w:val="222222"/>
        </w:rPr>
        <w:t>Homo heidelbergensis</w:t>
      </w:r>
      <w:r w:rsidR="00F26F67" w:rsidRPr="00C72192">
        <w:rPr>
          <w:rFonts w:ascii="Arial" w:eastAsia="Times New Roman" w:hAnsi="Arial" w:cs="Arial"/>
          <w:color w:val="222222"/>
        </w:rPr>
        <w:t xml:space="preserve"> model, (5) the Unique Origins Design model, (6) the Classical Old Earth Creationist model, (7) the Classical Young Earth Creationist model, and (8) an Old Earth/Recent Humans Hybrid model. </w:t>
      </w:r>
      <w:r w:rsidR="00C72192">
        <w:rPr>
          <w:rFonts w:ascii="Arial" w:eastAsia="Times New Roman" w:hAnsi="Arial" w:cs="Arial"/>
          <w:color w:val="222222"/>
        </w:rPr>
        <w:t>…</w:t>
      </w:r>
    </w:p>
    <w:p w14:paraId="59507A49" w14:textId="2A19FF2D" w:rsidR="00F26F67" w:rsidRPr="00C72192" w:rsidRDefault="001955A0" w:rsidP="00F26F67">
      <w:pPr>
        <w:shd w:val="clear" w:color="auto" w:fill="FFFFFF"/>
        <w:spacing w:after="0" w:line="240" w:lineRule="auto"/>
        <w:jc w:val="both"/>
        <w:rPr>
          <w:rFonts w:ascii="Arial" w:eastAsia="Times New Roman" w:hAnsi="Arial" w:cs="Arial"/>
          <w:color w:val="222222"/>
        </w:rPr>
      </w:pPr>
      <w:r>
        <w:rPr>
          <w:rFonts w:ascii="Arial" w:eastAsia="Times New Roman" w:hAnsi="Arial" w:cs="Arial"/>
          <w:b/>
          <w:bCs/>
          <w:noProof/>
          <w:color w:val="000000"/>
        </w:rPr>
        <w:drawing>
          <wp:anchor distT="0" distB="0" distL="114300" distR="114300" simplePos="0" relativeHeight="251667456" behindDoc="1" locked="0" layoutInCell="1" allowOverlap="1" wp14:anchorId="703ACCAF" wp14:editId="5DB8D641">
            <wp:simplePos x="0" y="0"/>
            <wp:positionH relativeFrom="margin">
              <wp:align>left</wp:align>
            </wp:positionH>
            <wp:positionV relativeFrom="paragraph">
              <wp:posOffset>163830</wp:posOffset>
            </wp:positionV>
            <wp:extent cx="2812415" cy="3609975"/>
            <wp:effectExtent l="0" t="0" r="6985" b="9525"/>
            <wp:wrapTight wrapText="bothSides">
              <wp:wrapPolygon edited="0">
                <wp:start x="0" y="0"/>
                <wp:lineTo x="0" y="21543"/>
                <wp:lineTo x="21507" y="21543"/>
                <wp:lineTo x="21507" y="0"/>
                <wp:lineTo x="0" y="0"/>
              </wp:wrapPolygon>
            </wp:wrapTight>
            <wp:docPr id="360343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12415" cy="3609975"/>
                    </a:xfrm>
                    <a:prstGeom prst="rect">
                      <a:avLst/>
                    </a:prstGeom>
                    <a:noFill/>
                  </pic:spPr>
                </pic:pic>
              </a:graphicData>
            </a:graphic>
            <wp14:sizeRelH relativeFrom="margin">
              <wp14:pctWidth>0</wp14:pctWidth>
            </wp14:sizeRelH>
            <wp14:sizeRelV relativeFrom="margin">
              <wp14:pctHeight>0</wp14:pctHeight>
            </wp14:sizeRelV>
          </wp:anchor>
        </w:drawing>
      </w:r>
    </w:p>
    <w:p w14:paraId="7F702DE3" w14:textId="74A99DDC" w:rsidR="00F26F67" w:rsidRPr="00C72192" w:rsidRDefault="00F26F67" w:rsidP="00F26F67">
      <w:pPr>
        <w:shd w:val="clear" w:color="auto" w:fill="FFFFFF"/>
        <w:spacing w:after="0" w:line="240" w:lineRule="auto"/>
        <w:jc w:val="both"/>
        <w:rPr>
          <w:rFonts w:ascii="Arial" w:eastAsia="Times New Roman" w:hAnsi="Arial" w:cs="Arial"/>
          <w:color w:val="222222"/>
        </w:rPr>
      </w:pPr>
      <w:r w:rsidRPr="00C72192">
        <w:rPr>
          <w:rFonts w:ascii="Arial" w:eastAsia="Times New Roman" w:hAnsi="Arial" w:cs="Arial"/>
          <w:b/>
          <w:bCs/>
          <w:color w:val="000000"/>
        </w:rPr>
        <w:t>1. Introduction</w:t>
      </w:r>
    </w:p>
    <w:p w14:paraId="0D9D68D6" w14:textId="0575B4AD"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Traditionally, Christians have believed that humanity began when God created Adam and Eve, who are typically considered to be the initial sole progenitors of all living humans. This view is important to many Christians who view Adam and Eve’s fall into sin as theologically crucial,</w:t>
      </w:r>
      <w:r w:rsidR="0034782D">
        <w:rPr>
          <w:rFonts w:ascii="Arial" w:eastAsia="Times New Roman" w:hAnsi="Arial" w:cs="Arial"/>
          <w:color w:val="222222"/>
        </w:rPr>
        <w:t>..</w:t>
      </w:r>
      <w:r w:rsidRPr="00C72192">
        <w:rPr>
          <w:rFonts w:ascii="Arial" w:eastAsia="Times New Roman" w:hAnsi="Arial" w:cs="Arial"/>
          <w:color w:val="222222"/>
        </w:rPr>
        <w:t>.</w:t>
      </w:r>
    </w:p>
    <w:p w14:paraId="6ACB8785" w14:textId="4A38704C"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While the debate among Christians over human origins and Adam and Eve is nothing new, it reached a renewed intensity in 2011 when </w:t>
      </w:r>
      <w:r w:rsidRPr="00C72192">
        <w:rPr>
          <w:rFonts w:ascii="Arial" w:eastAsia="Times New Roman" w:hAnsi="Arial" w:cs="Arial"/>
          <w:i/>
          <w:iCs/>
          <w:color w:val="222222"/>
        </w:rPr>
        <w:t>Christianity Today</w:t>
      </w:r>
      <w:r w:rsidRPr="00C72192">
        <w:rPr>
          <w:rFonts w:ascii="Arial" w:eastAsia="Times New Roman" w:hAnsi="Arial" w:cs="Arial"/>
          <w:color w:val="222222"/>
        </w:rPr>
        <w:t> (</w:t>
      </w:r>
      <w:r w:rsidRPr="00C72192">
        <w:rPr>
          <w:rFonts w:ascii="Arial" w:eastAsia="Times New Roman" w:hAnsi="Arial" w:cs="Arial"/>
          <w:i/>
          <w:iCs/>
          <w:color w:val="222222"/>
        </w:rPr>
        <w:t>CT</w:t>
      </w:r>
      <w:r w:rsidRPr="00C72192">
        <w:rPr>
          <w:rFonts w:ascii="Arial" w:eastAsia="Times New Roman" w:hAnsi="Arial" w:cs="Arial"/>
          <w:color w:val="222222"/>
        </w:rPr>
        <w:t>) published a cover story titled, “The Search for the Historical Adam.” The article did not insist on a traditional view of Adam and Eve, and highlighted evangelical thinkers who accept modern evolutionary biology and are skeptical that Adam and Eve existed. For example, </w:t>
      </w:r>
      <w:r w:rsidRPr="00C72192">
        <w:rPr>
          <w:rFonts w:ascii="Arial" w:eastAsia="Times New Roman" w:hAnsi="Arial" w:cs="Arial"/>
          <w:i/>
          <w:iCs/>
          <w:color w:val="222222"/>
        </w:rPr>
        <w:t>CT</w:t>
      </w:r>
      <w:r w:rsidRPr="00C72192">
        <w:rPr>
          <w:rFonts w:ascii="Arial" w:eastAsia="Times New Roman" w:hAnsi="Arial" w:cs="Arial"/>
          <w:color w:val="222222"/>
        </w:rPr>
        <w:t> highlighted the views of Francis Collins, the evangelical Christian geneticist who headed the Human Genome Project and wrote the 2006 bestselling book </w:t>
      </w:r>
      <w:r w:rsidRPr="00C72192">
        <w:rPr>
          <w:rFonts w:ascii="Arial" w:eastAsia="Times New Roman" w:hAnsi="Arial" w:cs="Arial"/>
          <w:i/>
          <w:iCs/>
          <w:color w:val="222222"/>
        </w:rPr>
        <w:t>The Language of God</w:t>
      </w:r>
      <w:r w:rsidRPr="00C72192">
        <w:rPr>
          <w:rFonts w:ascii="Arial" w:eastAsia="Times New Roman" w:hAnsi="Arial" w:cs="Arial"/>
          <w:color w:val="222222"/>
        </w:rPr>
        <w:t>, stating that he “reported scientific indications that anatomically modern humans…originated with a population that numbered something like 10,000, not two individuals” .</w:t>
      </w:r>
    </w:p>
    <w:p w14:paraId="1D1AF8D9" w14:textId="6349A113"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Four years before that article, Collins had founded the </w:t>
      </w:r>
      <w:r w:rsidRPr="005F2D81">
        <w:rPr>
          <w:rFonts w:ascii="Arial" w:eastAsia="Times New Roman" w:hAnsi="Arial" w:cs="Arial"/>
          <w:color w:val="222222"/>
          <w:u w:val="single"/>
        </w:rPr>
        <w:t>BioLogos Foundation</w:t>
      </w:r>
      <w:r w:rsidRPr="00C72192">
        <w:rPr>
          <w:rFonts w:ascii="Arial" w:eastAsia="Times New Roman" w:hAnsi="Arial" w:cs="Arial"/>
          <w:color w:val="222222"/>
        </w:rPr>
        <w:t xml:space="preserve"> to promote theistic evolution, or evolutionary creationism (TE/EC), aiming to show that an evolutionary scientific viewpoint is generally correct and fully compatible with Christianity</w:t>
      </w:r>
      <w:r w:rsidR="0034782D">
        <w:rPr>
          <w:rFonts w:ascii="Arial" w:eastAsia="Times New Roman" w:hAnsi="Arial" w:cs="Arial"/>
          <w:color w:val="222222"/>
        </w:rPr>
        <w:t>….</w:t>
      </w:r>
    </w:p>
    <w:p w14:paraId="1A45E5FA" w14:textId="77777777" w:rsidR="00F26F67" w:rsidRPr="006534DF" w:rsidRDefault="00F26F67" w:rsidP="00087AEB">
      <w:pPr>
        <w:shd w:val="clear" w:color="auto" w:fill="FFFFFF"/>
        <w:spacing w:before="120" w:after="0" w:line="240" w:lineRule="auto"/>
        <w:jc w:val="both"/>
        <w:outlineLvl w:val="3"/>
        <w:rPr>
          <w:rFonts w:ascii="Arial" w:eastAsia="Times New Roman" w:hAnsi="Arial" w:cs="Arial"/>
          <w:b/>
          <w:bCs/>
          <w:i/>
          <w:iCs/>
          <w:color w:val="000000"/>
        </w:rPr>
      </w:pPr>
      <w:r w:rsidRPr="006534DF">
        <w:rPr>
          <w:rFonts w:ascii="Arial" w:eastAsia="Times New Roman" w:hAnsi="Arial" w:cs="Arial"/>
          <w:b/>
          <w:bCs/>
          <w:i/>
          <w:iCs/>
          <w:color w:val="000000"/>
        </w:rPr>
        <w:t>2.1. Classical Theistic Evolution/Evolutionary Creationist Model</w:t>
      </w:r>
    </w:p>
    <w:p w14:paraId="06946AE3" w14:textId="27450EA9"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Proponents of theistic evolution/evolutionary creationism (TE/EC) seek to reconcile Christianity with the standard evolutionary model of human origins. As such their view is essentially indistinguishable from the standard evolutionary model,… although they believe that somehow God oversaw the evolutionary process. They generally believe that “scientific evidence is irrelevant to the Bible,” because the Bible “is simply not a science book</w:t>
      </w:r>
      <w:proofErr w:type="gramStart"/>
      <w:r w:rsidRPr="00C72192">
        <w:rPr>
          <w:rFonts w:ascii="Arial" w:eastAsia="Times New Roman" w:hAnsi="Arial" w:cs="Arial"/>
          <w:color w:val="222222"/>
        </w:rPr>
        <w:t>”, and</w:t>
      </w:r>
      <w:proofErr w:type="gramEnd"/>
      <w:r w:rsidRPr="00C72192">
        <w:rPr>
          <w:rFonts w:ascii="Arial" w:eastAsia="Times New Roman" w:hAnsi="Arial" w:cs="Arial"/>
          <w:color w:val="222222"/>
        </w:rPr>
        <w:t xml:space="preserve"> are frequently willing to </w:t>
      </w:r>
      <w:r w:rsidRPr="0034782D">
        <w:rPr>
          <w:rFonts w:ascii="Arial" w:eastAsia="Times New Roman" w:hAnsi="Arial" w:cs="Arial"/>
          <w:color w:val="222222"/>
          <w:u w:val="single"/>
        </w:rPr>
        <w:t>reshape theology</w:t>
      </w:r>
      <w:r w:rsidRPr="00C72192">
        <w:rPr>
          <w:rFonts w:ascii="Arial" w:eastAsia="Times New Roman" w:hAnsi="Arial" w:cs="Arial"/>
          <w:color w:val="222222"/>
        </w:rPr>
        <w:t xml:space="preserve"> when necessary to fit within an evolutionary context.</w:t>
      </w:r>
    </w:p>
    <w:p w14:paraId="5C0B8E42" w14:textId="3DCC588F"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TE/EC proponents frequently accept that humans “are utterly unique and distinguished from the rest of creation because only they bear the Image of God and have fallen into sin”. However, they typically reject the idea that humanity is descended from merely two individuals such as Adam and Eve, normally doubting their existence as historical individuals. Biologist and theologian Denis Lamoureux, a self-described “evolutionary creationist,” notes that evolutionary creationists “do not accept the existence of Adam and Eve” (</w:t>
      </w:r>
      <w:hyperlink r:id="rId9" w:anchor="B74-religions-14-00748" w:history="1">
        <w:r w:rsidRPr="00C72192">
          <w:rPr>
            <w:rFonts w:ascii="Arial" w:eastAsia="Times New Roman" w:hAnsi="Arial" w:cs="Arial"/>
            <w:b/>
            <w:bCs/>
            <w:color w:val="4F5671"/>
            <w:u w:val="single"/>
          </w:rPr>
          <w:t>Lamoureux 2009, p. 71</w:t>
        </w:r>
      </w:hyperlink>
      <w:r w:rsidRPr="00C72192">
        <w:rPr>
          <w:rFonts w:ascii="Arial" w:eastAsia="Times New Roman" w:hAnsi="Arial" w:cs="Arial"/>
          <w:color w:val="222222"/>
        </w:rPr>
        <w:t xml:space="preserve">),:…TE/ECs opt for the view that modern humans are descended from a hominid population that never dipped below a size of thousands of individuals. Under this view, all living humans are also descended from a common ancestor we share with apes. Humans are said to have historical evolutionary relationships with all other living species, including relatively recent humanlike hominids such as the Neanderthals or Denisovans, and also with earlier apelike hominids such as the australopithecines. </w:t>
      </w:r>
      <w:r w:rsidR="0034782D">
        <w:rPr>
          <w:rFonts w:ascii="Arial" w:eastAsia="Times New Roman" w:hAnsi="Arial" w:cs="Arial"/>
          <w:color w:val="222222"/>
        </w:rPr>
        <w:t>..</w:t>
      </w:r>
    </w:p>
    <w:p w14:paraId="425D687F" w14:textId="4341D4FA"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Moreover, because humanity evolved via natural mechanisms, a full-throated TE/EC view holds there was no miraculous or special creative activity from God involved in the origin of humanity. Even if God somehow guided this process, as Francis Collins explained, under TE/EC there would be no observable evidence for design in the biological history of human origins, because “from our perspective, limited as it is by the tyranny of linear time, this would appear a random and undirected </w:t>
      </w:r>
      <w:r w:rsidRPr="00C72192">
        <w:rPr>
          <w:rFonts w:ascii="Arial" w:eastAsia="Times New Roman" w:hAnsi="Arial" w:cs="Arial"/>
          <w:color w:val="222222"/>
        </w:rPr>
        <w:lastRenderedPageBreak/>
        <w:t>process” (</w:t>
      </w:r>
      <w:hyperlink r:id="rId10" w:anchor="B23-religions-14-00748" w:history="1">
        <w:r w:rsidRPr="00C72192">
          <w:rPr>
            <w:rFonts w:ascii="Arial" w:eastAsia="Times New Roman" w:hAnsi="Arial" w:cs="Arial"/>
            <w:b/>
            <w:bCs/>
            <w:color w:val="4F5671"/>
            <w:u w:val="single"/>
          </w:rPr>
          <w:t>Collins 2006, p. 205</w:t>
        </w:r>
      </w:hyperlink>
      <w:r w:rsidRPr="00C72192">
        <w:rPr>
          <w:rFonts w:ascii="Arial" w:eastAsia="Times New Roman" w:hAnsi="Arial" w:cs="Arial"/>
          <w:color w:val="222222"/>
        </w:rPr>
        <w:t xml:space="preserve">). Although TE/EC proponents believe God oversaw the process of human origins, by accepting a standard evolutionary model they effectively believe our biological origins were the result of strictly natural and mechanistic </w:t>
      </w:r>
      <w:r w:rsidR="00043C7B" w:rsidRPr="00C72192">
        <w:rPr>
          <w:rFonts w:ascii="Arial" w:eastAsia="Times New Roman" w:hAnsi="Arial" w:cs="Arial"/>
          <w:color w:val="222222"/>
        </w:rPr>
        <w:t>causes and</w:t>
      </w:r>
      <w:r w:rsidRPr="00C72192">
        <w:rPr>
          <w:rFonts w:ascii="Arial" w:eastAsia="Times New Roman" w:hAnsi="Arial" w:cs="Arial"/>
          <w:color w:val="222222"/>
        </w:rPr>
        <w:t xml:space="preserve"> reject the idea that intelligent design is scientifically detected in nature. One possible exception to natural causation could be God creating the human soul (</w:t>
      </w:r>
      <w:hyperlink r:id="rId11" w:anchor="B23-religions-14-00748" w:history="1">
        <w:r w:rsidRPr="00C72192">
          <w:rPr>
            <w:rFonts w:ascii="Arial" w:eastAsia="Times New Roman" w:hAnsi="Arial" w:cs="Arial"/>
            <w:b/>
            <w:bCs/>
            <w:color w:val="4F5671"/>
            <w:u w:val="single"/>
          </w:rPr>
          <w:t>Collins 2006, p. 207</w:t>
        </w:r>
      </w:hyperlink>
      <w:r w:rsidRPr="00C72192">
        <w:rPr>
          <w:rFonts w:ascii="Arial" w:eastAsia="Times New Roman" w:hAnsi="Arial" w:cs="Arial"/>
          <w:color w:val="222222"/>
        </w:rPr>
        <w:t xml:space="preserve">), </w:t>
      </w:r>
      <w:r w:rsidR="0034782D">
        <w:rPr>
          <w:rFonts w:ascii="Arial" w:eastAsia="Times New Roman" w:hAnsi="Arial" w:cs="Arial"/>
          <w:color w:val="222222"/>
        </w:rPr>
        <w:t>…</w:t>
      </w:r>
    </w:p>
    <w:p w14:paraId="6E9E2BBE" w14:textId="77777777" w:rsidR="00F26F67" w:rsidRPr="00C72192" w:rsidRDefault="00F26F67" w:rsidP="006E76BF">
      <w:pPr>
        <w:shd w:val="clear" w:color="auto" w:fill="FFFFFF"/>
        <w:spacing w:before="120" w:after="0" w:line="240" w:lineRule="auto"/>
        <w:jc w:val="both"/>
        <w:outlineLvl w:val="3"/>
        <w:rPr>
          <w:rFonts w:ascii="Arial" w:eastAsia="Times New Roman" w:hAnsi="Arial" w:cs="Arial"/>
          <w:color w:val="000000"/>
        </w:rPr>
      </w:pPr>
      <w:r w:rsidRPr="00C72192">
        <w:rPr>
          <w:rFonts w:ascii="Arial" w:eastAsia="Times New Roman" w:hAnsi="Arial" w:cs="Arial"/>
          <w:color w:val="000000"/>
        </w:rPr>
        <w:t>2.1.1. Responses</w:t>
      </w:r>
    </w:p>
    <w:p w14:paraId="4501123B" w14:textId="7B274894"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An obvious benefit of this model is that it is fully compatible with mainstream evolutionary science. However, in denying the existence of a historical Adam and Eve, it explicitly rejects major traditional theological beliefs about human origins, which will not be acceptable to many seeking to preserve those beliefs. </w:t>
      </w:r>
    </w:p>
    <w:p w14:paraId="11DB2D09" w14:textId="22E28BE4" w:rsidR="00F26F67" w:rsidRPr="00C72192" w:rsidRDefault="00C72192" w:rsidP="00F26F67">
      <w:pPr>
        <w:shd w:val="clear" w:color="auto" w:fill="FFFFFF"/>
        <w:spacing w:after="0" w:line="240" w:lineRule="auto"/>
        <w:ind w:firstLine="480"/>
        <w:jc w:val="both"/>
        <w:rPr>
          <w:rFonts w:ascii="Arial" w:eastAsia="Times New Roman" w:hAnsi="Arial" w:cs="Arial"/>
          <w:color w:val="222222"/>
        </w:rPr>
      </w:pPr>
      <w:r>
        <w:rPr>
          <w:rFonts w:ascii="Arial" w:eastAsia="Times New Roman" w:hAnsi="Arial" w:cs="Arial"/>
          <w:color w:val="222222"/>
        </w:rPr>
        <w:t>…</w:t>
      </w:r>
      <w:r w:rsidR="0034782D">
        <w:rPr>
          <w:rFonts w:ascii="Arial" w:eastAsia="Times New Roman" w:hAnsi="Arial" w:cs="Arial"/>
          <w:color w:val="222222"/>
        </w:rPr>
        <w:t xml:space="preserve">One problem for this theory is becoming </w:t>
      </w:r>
      <w:r w:rsidR="00F26F67" w:rsidRPr="00C72192">
        <w:rPr>
          <w:rFonts w:ascii="Arial" w:eastAsia="Times New Roman" w:hAnsi="Arial" w:cs="Arial"/>
          <w:color w:val="222222"/>
        </w:rPr>
        <w:t>Genetic evidence: Genomic comparisons between humans and chimpanzees are becoming more sophisticated, with recent proposals proposing lower estimates of human–chimp genetic similarity estimates to between 84% and 96% (</w:t>
      </w:r>
      <w:hyperlink r:id="rId12" w:anchor="B14-religions-14-00748" w:history="1">
        <w:r w:rsidR="00F26F67" w:rsidRPr="00C72192">
          <w:rPr>
            <w:rFonts w:ascii="Arial" w:eastAsia="Times New Roman" w:hAnsi="Arial" w:cs="Arial"/>
            <w:b/>
            <w:bCs/>
            <w:color w:val="4F5671"/>
            <w:u w:val="single"/>
          </w:rPr>
          <w:t>Buggs 2018c</w:t>
        </w:r>
      </w:hyperlink>
      <w:r w:rsidR="00F26F67" w:rsidRPr="00C72192">
        <w:rPr>
          <w:rFonts w:ascii="Arial" w:eastAsia="Times New Roman" w:hAnsi="Arial" w:cs="Arial"/>
          <w:color w:val="222222"/>
        </w:rPr>
        <w:t>; </w:t>
      </w:r>
      <w:hyperlink r:id="rId13" w:anchor="B120-religions-14-00748" w:history="1">
        <w:r w:rsidR="00F26F67" w:rsidRPr="00C72192">
          <w:rPr>
            <w:rFonts w:ascii="Arial" w:eastAsia="Times New Roman" w:hAnsi="Arial" w:cs="Arial"/>
            <w:b/>
            <w:bCs/>
            <w:color w:val="4F5671"/>
            <w:u w:val="single"/>
          </w:rPr>
          <w:t>Seaman and Buggs 2020</w:t>
        </w:r>
      </w:hyperlink>
      <w:r w:rsidR="00F26F67" w:rsidRPr="00C72192">
        <w:rPr>
          <w:rFonts w:ascii="Arial" w:eastAsia="Times New Roman" w:hAnsi="Arial" w:cs="Arial"/>
          <w:color w:val="222222"/>
        </w:rPr>
        <w:t>)</w:t>
      </w:r>
      <w:r w:rsidR="00527BC3">
        <w:rPr>
          <w:rFonts w:ascii="Arial" w:eastAsia="Times New Roman" w:hAnsi="Arial" w:cs="Arial"/>
          <w:color w:val="222222"/>
        </w:rPr>
        <w:t>…</w:t>
      </w:r>
      <w:r w:rsidR="00F26F67" w:rsidRPr="00C72192">
        <w:rPr>
          <w:rFonts w:ascii="Arial" w:eastAsia="Times New Roman" w:hAnsi="Arial" w:cs="Arial"/>
          <w:color w:val="222222"/>
        </w:rPr>
        <w:t xml:space="preserve"> </w:t>
      </w:r>
    </w:p>
    <w:p w14:paraId="205B5E68" w14:textId="7AA7FE87" w:rsidR="00F26F67" w:rsidRPr="00C72192" w:rsidRDefault="00EE1129" w:rsidP="00F26F67">
      <w:pPr>
        <w:shd w:val="clear" w:color="auto" w:fill="FFFFFF"/>
        <w:spacing w:after="0" w:line="240" w:lineRule="auto"/>
        <w:ind w:firstLine="480"/>
        <w:jc w:val="both"/>
        <w:rPr>
          <w:rFonts w:ascii="Arial" w:eastAsia="Times New Roman" w:hAnsi="Arial" w:cs="Arial"/>
          <w:color w:val="222222"/>
        </w:rPr>
      </w:pPr>
      <w:r>
        <w:rPr>
          <w:rFonts w:ascii="Arial" w:eastAsia="Times New Roman" w:hAnsi="Arial" w:cs="Arial"/>
          <w:color w:val="222222"/>
        </w:rPr>
        <w:t xml:space="preserve">Second, </w:t>
      </w:r>
      <w:r w:rsidR="00F26F67" w:rsidRPr="00C72192">
        <w:rPr>
          <w:rFonts w:ascii="Arial" w:eastAsia="Times New Roman" w:hAnsi="Arial" w:cs="Arial"/>
          <w:color w:val="222222"/>
        </w:rPr>
        <w:t>Junk DNA genetic arguments for common human–ape ancestry have also come under significant critique in recent years due to the discovery of mass-functionality for non-coding or “junk” DNA in the human genome. A major 2012 </w:t>
      </w:r>
      <w:r w:rsidR="00F26F67" w:rsidRPr="00C72192">
        <w:rPr>
          <w:rFonts w:ascii="Arial" w:eastAsia="Times New Roman" w:hAnsi="Arial" w:cs="Arial"/>
          <w:i/>
          <w:iCs/>
          <w:color w:val="222222"/>
        </w:rPr>
        <w:t>Nature</w:t>
      </w:r>
      <w:r w:rsidR="00F26F67" w:rsidRPr="00C72192">
        <w:rPr>
          <w:rFonts w:ascii="Arial" w:eastAsia="Times New Roman" w:hAnsi="Arial" w:cs="Arial"/>
          <w:color w:val="222222"/>
        </w:rPr>
        <w:t> paper by the ENCODE consortium reported “biochemical functions for 80%” of the human genome (</w:t>
      </w:r>
      <w:hyperlink r:id="rId14" w:anchor="B41-religions-14-00748" w:history="1">
        <w:r w:rsidR="00F26F67" w:rsidRPr="00C72192">
          <w:rPr>
            <w:rFonts w:ascii="Arial" w:eastAsia="Times New Roman" w:hAnsi="Arial" w:cs="Arial"/>
            <w:b/>
            <w:bCs/>
            <w:color w:val="4F5671"/>
            <w:u w:val="single"/>
          </w:rPr>
          <w:t>ENCODE Project Consortium 2012, p. 57</w:t>
        </w:r>
      </w:hyperlink>
      <w:r w:rsidR="00F26F67" w:rsidRPr="00C72192">
        <w:rPr>
          <w:rFonts w:ascii="Arial" w:eastAsia="Times New Roman" w:hAnsi="Arial" w:cs="Arial"/>
          <w:color w:val="222222"/>
        </w:rPr>
        <w:t>). Lead ENCODE scientists predicted that with further research, “80 percent will go to 100” since “almost every nucleotide is associated with a function.” (</w:t>
      </w:r>
      <w:hyperlink r:id="rId15" w:anchor="B147-religions-14-00748" w:history="1">
        <w:r w:rsidR="00F26F67" w:rsidRPr="00C72192">
          <w:rPr>
            <w:rFonts w:ascii="Arial" w:eastAsia="Times New Roman" w:hAnsi="Arial" w:cs="Arial"/>
            <w:b/>
            <w:bCs/>
            <w:color w:val="4F5671"/>
            <w:u w:val="single"/>
          </w:rPr>
          <w:t>Yong 2012</w:t>
        </w:r>
      </w:hyperlink>
      <w:r w:rsidR="00F26F67" w:rsidRPr="00C72192">
        <w:rPr>
          <w:rFonts w:ascii="Arial" w:eastAsia="Times New Roman" w:hAnsi="Arial" w:cs="Arial"/>
          <w:color w:val="222222"/>
        </w:rPr>
        <w:t>). In the wake of this research, the journal </w:t>
      </w:r>
      <w:r w:rsidR="00F26F67" w:rsidRPr="00C72192">
        <w:rPr>
          <w:rFonts w:ascii="Arial" w:eastAsia="Times New Roman" w:hAnsi="Arial" w:cs="Arial"/>
          <w:i/>
          <w:iCs/>
          <w:color w:val="222222"/>
        </w:rPr>
        <w:t>Science</w:t>
      </w:r>
      <w:r w:rsidR="00F26F67" w:rsidRPr="00C72192">
        <w:rPr>
          <w:rFonts w:ascii="Arial" w:eastAsia="Times New Roman" w:hAnsi="Arial" w:cs="Arial"/>
          <w:color w:val="222222"/>
        </w:rPr>
        <w:t xml:space="preserve"> published an article titled “ENCODE Project Writes Eulogy for Junk DNA” which stated that these findings “sound the death knell for the idea that our DNA is mostly littered with useless bases” </w:t>
      </w:r>
      <w:r w:rsidR="006534DF">
        <w:rPr>
          <w:rFonts w:ascii="Arial" w:eastAsia="Times New Roman" w:hAnsi="Arial" w:cs="Arial"/>
          <w:color w:val="222222"/>
        </w:rPr>
        <w:t>…</w:t>
      </w:r>
      <w:r w:rsidR="00F26F67" w:rsidRPr="00C72192">
        <w:rPr>
          <w:rFonts w:ascii="Arial" w:eastAsia="Times New Roman" w:hAnsi="Arial" w:cs="Arial"/>
          <w:color w:val="222222"/>
        </w:rPr>
        <w:t xml:space="preserve"> a paper in </w:t>
      </w:r>
      <w:r w:rsidR="00F26F67" w:rsidRPr="00C72192">
        <w:rPr>
          <w:rFonts w:ascii="Arial" w:eastAsia="Times New Roman" w:hAnsi="Arial" w:cs="Arial"/>
          <w:i/>
          <w:iCs/>
          <w:color w:val="222222"/>
        </w:rPr>
        <w:t>Genome Biology and Evolution</w:t>
      </w:r>
      <w:r w:rsidR="00F26F67" w:rsidRPr="00C72192">
        <w:rPr>
          <w:rFonts w:ascii="Arial" w:eastAsia="Times New Roman" w:hAnsi="Arial" w:cs="Arial"/>
          <w:color w:val="222222"/>
        </w:rPr>
        <w:t> which concluded, “The days of ‘junk DNA’ are over” (</w:t>
      </w:r>
      <w:hyperlink r:id="rId16" w:anchor="B121-religions-14-00748" w:history="1">
        <w:r w:rsidR="00F26F67" w:rsidRPr="00C72192">
          <w:rPr>
            <w:rFonts w:ascii="Arial" w:eastAsia="Times New Roman" w:hAnsi="Arial" w:cs="Arial"/>
            <w:b/>
            <w:bCs/>
            <w:color w:val="4F5671"/>
            <w:u w:val="single"/>
          </w:rPr>
          <w:t>Stitz et al. 2021, p. 11</w:t>
        </w:r>
      </w:hyperlink>
      <w:r w:rsidR="00F26F67" w:rsidRPr="00C72192">
        <w:rPr>
          <w:rFonts w:ascii="Arial" w:eastAsia="Times New Roman" w:hAnsi="Arial" w:cs="Arial"/>
          <w:color w:val="222222"/>
        </w:rPr>
        <w:t xml:space="preserve">). </w:t>
      </w:r>
    </w:p>
    <w:p w14:paraId="6134D4AB" w14:textId="777F41CB" w:rsidR="00F26F67" w:rsidRPr="00C72192" w:rsidRDefault="00ED35AA"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w:t>
      </w:r>
      <w:r w:rsidR="006534DF">
        <w:rPr>
          <w:rFonts w:ascii="Arial" w:eastAsia="Times New Roman" w:hAnsi="Arial" w:cs="Arial"/>
          <w:color w:val="222222"/>
        </w:rPr>
        <w:t xml:space="preserve"> </w:t>
      </w:r>
      <w:r w:rsidR="00F26F67" w:rsidRPr="00C72192">
        <w:rPr>
          <w:rFonts w:ascii="Arial" w:eastAsia="Times New Roman" w:hAnsi="Arial" w:cs="Arial"/>
          <w:color w:val="222222"/>
        </w:rPr>
        <w:t>If noncoding/junk DNA is in fact functional, then genetic similarities could be the result of common design due to the need to meet similar functional requirements. Even Francis Collins has acknowledged that shared genetic similarity “alone does not, of course, prove a common ancestor” because “such similarities could simply demonstrate that God used successful design principles over and over again” (</w:t>
      </w:r>
      <w:hyperlink r:id="rId17" w:anchor="B23-religions-14-00748" w:history="1">
        <w:r w:rsidR="00F26F67" w:rsidRPr="00C72192">
          <w:rPr>
            <w:rFonts w:ascii="Arial" w:eastAsia="Times New Roman" w:hAnsi="Arial" w:cs="Arial"/>
            <w:b/>
            <w:bCs/>
            <w:color w:val="4F5671"/>
            <w:u w:val="single"/>
          </w:rPr>
          <w:t>Collins 2006, p. 134</w:t>
        </w:r>
      </w:hyperlink>
      <w:r w:rsidR="00F26F67" w:rsidRPr="00C72192">
        <w:rPr>
          <w:rFonts w:ascii="Arial" w:eastAsia="Times New Roman" w:hAnsi="Arial" w:cs="Arial"/>
          <w:color w:val="222222"/>
        </w:rPr>
        <w:t>).</w:t>
      </w:r>
    </w:p>
    <w:p w14:paraId="196489F9" w14:textId="6BEBEBE3"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Population genetics: Third, arguments against Adam and Eve based upon human genetic diversity and population genetics seem to have been undermined by subsequent modeling analyses</w:t>
      </w:r>
      <w:r w:rsidR="001D201C">
        <w:rPr>
          <w:rFonts w:ascii="Arial" w:eastAsia="Times New Roman" w:hAnsi="Arial" w:cs="Arial"/>
          <w:color w:val="222222"/>
        </w:rPr>
        <w:t>…</w:t>
      </w:r>
      <w:r w:rsidRPr="00C72192">
        <w:rPr>
          <w:rFonts w:ascii="Arial" w:eastAsia="Times New Roman" w:hAnsi="Arial" w:cs="Arial"/>
          <w:color w:val="222222"/>
        </w:rPr>
        <w:t>They showed that modern-day human genetic diversity can be explained by a single pair of ancestors—e.g., what one might call Adam and Eve—provided that they lived at least 500,000 years ago (</w:t>
      </w:r>
      <w:hyperlink r:id="rId18" w:anchor="B61-religions-14-00748" w:history="1">
        <w:r w:rsidRPr="00C72192">
          <w:rPr>
            <w:rFonts w:ascii="Arial" w:eastAsia="Times New Roman" w:hAnsi="Arial" w:cs="Arial"/>
            <w:b/>
            <w:bCs/>
            <w:color w:val="4F5671"/>
            <w:u w:val="single"/>
          </w:rPr>
          <w:t>Hössjer et al. 2016a</w:t>
        </w:r>
      </w:hyperlink>
      <w:r w:rsidRPr="00C72192">
        <w:rPr>
          <w:rFonts w:ascii="Arial" w:eastAsia="Times New Roman" w:hAnsi="Arial" w:cs="Arial"/>
          <w:color w:val="222222"/>
        </w:rPr>
        <w:t>, </w:t>
      </w:r>
      <w:hyperlink r:id="rId19" w:anchor="B62-religions-14-00748" w:history="1">
        <w:r w:rsidRPr="00C72192">
          <w:rPr>
            <w:rFonts w:ascii="Arial" w:eastAsia="Times New Roman" w:hAnsi="Arial" w:cs="Arial"/>
            <w:b/>
            <w:bCs/>
            <w:color w:val="4F5671"/>
            <w:u w:val="single"/>
          </w:rPr>
          <w:t>2016b</w:t>
        </w:r>
      </w:hyperlink>
      <w:r w:rsidRPr="00C72192">
        <w:rPr>
          <w:rFonts w:ascii="Arial" w:eastAsia="Times New Roman" w:hAnsi="Arial" w:cs="Arial"/>
          <w:color w:val="222222"/>
        </w:rPr>
        <w:t>; </w:t>
      </w:r>
      <w:hyperlink r:id="rId20" w:anchor="B60-religions-14-00748" w:history="1">
        <w:r w:rsidRPr="00C72192">
          <w:rPr>
            <w:rFonts w:ascii="Arial" w:eastAsia="Times New Roman" w:hAnsi="Arial" w:cs="Arial"/>
            <w:b/>
            <w:bCs/>
            <w:color w:val="4F5671"/>
            <w:u w:val="single"/>
          </w:rPr>
          <w:t>Hössjer and Gauger 2019</w:t>
        </w:r>
      </w:hyperlink>
      <w:r w:rsidRPr="00C72192">
        <w:rPr>
          <w:rFonts w:ascii="Arial" w:eastAsia="Times New Roman" w:hAnsi="Arial" w:cs="Arial"/>
          <w:color w:val="222222"/>
        </w:rPr>
        <w:t>). S. Joshua Swamidass, a Christian scholar and professor of computational biology at Washington University in St. Louis, performed an analysis that yielded a similar result, finding that Adam and Eve could have lived 495,000 years ago as our sole genetic progenitors (</w:t>
      </w:r>
      <w:hyperlink r:id="rId21" w:anchor="B125-religions-14-00748" w:history="1">
        <w:r w:rsidRPr="00C72192">
          <w:rPr>
            <w:rFonts w:ascii="Arial" w:eastAsia="Times New Roman" w:hAnsi="Arial" w:cs="Arial"/>
            <w:b/>
            <w:bCs/>
            <w:color w:val="4F5671"/>
            <w:u w:val="single"/>
          </w:rPr>
          <w:t>Swamidass 2017</w:t>
        </w:r>
      </w:hyperlink>
      <w:r w:rsidRPr="00C72192">
        <w:rPr>
          <w:rFonts w:ascii="Arial" w:eastAsia="Times New Roman" w:hAnsi="Arial" w:cs="Arial"/>
          <w:color w:val="222222"/>
        </w:rPr>
        <w:t>).</w:t>
      </w:r>
    </w:p>
    <w:p w14:paraId="410DDAFE" w14:textId="250E63A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There is another population genetics argument relevant to human origins—but this one is posed as a mathematical challenge to unguided evolutionary models. The MRCA of humans and chimpanzees is said to have lived approximately 4 to 6 million years ago (</w:t>
      </w:r>
      <w:hyperlink r:id="rId22" w:anchor="B145-religions-14-00748" w:history="1">
        <w:r w:rsidRPr="00C72192">
          <w:rPr>
            <w:rFonts w:ascii="Arial" w:eastAsia="Times New Roman" w:hAnsi="Arial" w:cs="Arial"/>
            <w:b/>
            <w:bCs/>
            <w:color w:val="4F5671"/>
            <w:u w:val="single"/>
          </w:rPr>
          <w:t>Wood and Harrison 2011</w:t>
        </w:r>
      </w:hyperlink>
      <w:r w:rsidRPr="00C72192">
        <w:rPr>
          <w:rFonts w:ascii="Arial" w:eastAsia="Times New Roman" w:hAnsi="Arial" w:cs="Arial"/>
          <w:color w:val="222222"/>
        </w:rPr>
        <w:t xml:space="preserve">). </w:t>
      </w:r>
      <w:r w:rsidR="006534DF">
        <w:rPr>
          <w:rFonts w:ascii="Arial" w:eastAsia="Times New Roman" w:hAnsi="Arial" w:cs="Arial"/>
          <w:color w:val="222222"/>
        </w:rPr>
        <w:t xml:space="preserve">… But genetically, </w:t>
      </w:r>
      <w:r w:rsidRPr="00C72192">
        <w:rPr>
          <w:rFonts w:ascii="Arial" w:eastAsia="Times New Roman" w:hAnsi="Arial" w:cs="Arial"/>
          <w:color w:val="222222"/>
        </w:rPr>
        <w:t>“this type of change would take &gt;100 million years,” which was determined to be “very unlikely to occur on a reasonable timescale” (</w:t>
      </w:r>
      <w:hyperlink r:id="rId23" w:anchor="B36-religions-14-00748" w:history="1">
        <w:r w:rsidRPr="00C72192">
          <w:rPr>
            <w:rFonts w:ascii="Arial" w:eastAsia="Times New Roman" w:hAnsi="Arial" w:cs="Arial"/>
            <w:b/>
            <w:bCs/>
            <w:color w:val="4F5671"/>
            <w:u w:val="single"/>
          </w:rPr>
          <w:t>Durrett and Schmidt 2008</w:t>
        </w:r>
      </w:hyperlink>
      <w:r w:rsidRPr="00C72192">
        <w:rPr>
          <w:rFonts w:ascii="Arial" w:eastAsia="Times New Roman" w:hAnsi="Arial" w:cs="Arial"/>
          <w:color w:val="222222"/>
        </w:rPr>
        <w:t>). This “waiting times” problem (</w:t>
      </w:r>
      <w:hyperlink r:id="rId24" w:anchor="B63-religions-14-00748" w:history="1">
        <w:r w:rsidRPr="00C72192">
          <w:rPr>
            <w:rFonts w:ascii="Arial" w:eastAsia="Times New Roman" w:hAnsi="Arial" w:cs="Arial"/>
            <w:b/>
            <w:bCs/>
            <w:color w:val="4F5671"/>
            <w:u w:val="single"/>
          </w:rPr>
          <w:t>Hössjer et al. 2021</w:t>
        </w:r>
      </w:hyperlink>
      <w:r w:rsidRPr="00C72192">
        <w:rPr>
          <w:rFonts w:ascii="Arial" w:eastAsia="Times New Roman" w:hAnsi="Arial" w:cs="Arial"/>
          <w:color w:val="222222"/>
        </w:rPr>
        <w:t xml:space="preserve">) suggests there may be far too little time available from the fossil record for standard unguided evolutionary mechanisms to generate observed genetic, morphological, and behavioral differences between humans and chimps. </w:t>
      </w:r>
      <w:r w:rsidR="006534DF">
        <w:rPr>
          <w:rFonts w:ascii="Arial" w:eastAsia="Times New Roman" w:hAnsi="Arial" w:cs="Arial"/>
          <w:color w:val="222222"/>
        </w:rPr>
        <w:t>Some ha</w:t>
      </w:r>
      <w:r w:rsidR="00EB54D0">
        <w:rPr>
          <w:rFonts w:ascii="Arial" w:eastAsia="Times New Roman" w:hAnsi="Arial" w:cs="Arial"/>
          <w:color w:val="222222"/>
        </w:rPr>
        <w:t>ve</w:t>
      </w:r>
      <w:r w:rsidR="006534DF">
        <w:rPr>
          <w:rFonts w:ascii="Arial" w:eastAsia="Times New Roman" w:hAnsi="Arial" w:cs="Arial"/>
          <w:color w:val="222222"/>
        </w:rPr>
        <w:t xml:space="preserve"> suggested that intelligent design gets past this problem.</w:t>
      </w:r>
      <w:r w:rsidR="0046581D">
        <w:rPr>
          <w:rFonts w:ascii="Arial" w:eastAsia="Times New Roman" w:hAnsi="Arial" w:cs="Arial"/>
          <w:color w:val="222222"/>
        </w:rPr>
        <w:t xml:space="preserve"> </w:t>
      </w:r>
      <w:bookmarkStart w:id="3" w:name="_Hlk166242680"/>
      <w:r w:rsidR="0046581D">
        <w:rPr>
          <w:rFonts w:ascii="Arial" w:eastAsia="Times New Roman" w:hAnsi="Arial" w:cs="Arial"/>
          <w:color w:val="222222"/>
        </w:rPr>
        <w:t>(In all cases death existed before</w:t>
      </w:r>
      <w:r w:rsidR="00B95E09">
        <w:rPr>
          <w:rFonts w:ascii="Arial" w:eastAsia="Times New Roman" w:hAnsi="Arial" w:cs="Arial"/>
          <w:color w:val="222222"/>
        </w:rPr>
        <w:t xml:space="preserve"> Adam in this scenario.)</w:t>
      </w:r>
      <w:bookmarkEnd w:id="3"/>
    </w:p>
    <w:p w14:paraId="4B970B54" w14:textId="77777777" w:rsidR="00F26F67" w:rsidRPr="006534DF" w:rsidRDefault="00F26F67" w:rsidP="00087AEB">
      <w:pPr>
        <w:shd w:val="clear" w:color="auto" w:fill="FFFFFF"/>
        <w:spacing w:before="120" w:after="0" w:line="240" w:lineRule="auto"/>
        <w:jc w:val="both"/>
        <w:outlineLvl w:val="3"/>
        <w:rPr>
          <w:rFonts w:ascii="Arial" w:eastAsia="Times New Roman" w:hAnsi="Arial" w:cs="Arial"/>
          <w:b/>
          <w:bCs/>
          <w:i/>
          <w:iCs/>
          <w:color w:val="000000"/>
        </w:rPr>
      </w:pPr>
      <w:r w:rsidRPr="006534DF">
        <w:rPr>
          <w:rFonts w:ascii="Arial" w:eastAsia="Times New Roman" w:hAnsi="Arial" w:cs="Arial"/>
          <w:b/>
          <w:bCs/>
          <w:i/>
          <w:iCs/>
          <w:color w:val="000000"/>
        </w:rPr>
        <w:t>2.2. Homo Divinus Model of Denis Alexander</w:t>
      </w:r>
    </w:p>
    <w:p w14:paraId="7C9A732C" w14:textId="13AD5DDB"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The term “</w:t>
      </w:r>
      <w:r w:rsidRPr="00C72192">
        <w:rPr>
          <w:rFonts w:ascii="Arial" w:eastAsia="Times New Roman" w:hAnsi="Arial" w:cs="Arial"/>
          <w:i/>
          <w:iCs/>
          <w:color w:val="222222"/>
        </w:rPr>
        <w:t>Homo divinus</w:t>
      </w:r>
      <w:r w:rsidRPr="00C72192">
        <w:rPr>
          <w:rFonts w:ascii="Arial" w:eastAsia="Times New Roman" w:hAnsi="Arial" w:cs="Arial"/>
          <w:color w:val="222222"/>
        </w:rPr>
        <w:t>” was coined by theologian John Stott, who viewed Adam as a possible descendant of </w:t>
      </w:r>
      <w:r w:rsidRPr="00C72192">
        <w:rPr>
          <w:rFonts w:ascii="Arial" w:eastAsia="Times New Roman" w:hAnsi="Arial" w:cs="Arial"/>
          <w:i/>
          <w:iCs/>
          <w:color w:val="222222"/>
        </w:rPr>
        <w:t>Homo erectus</w:t>
      </w:r>
      <w:r w:rsidRPr="00C72192">
        <w:rPr>
          <w:rFonts w:ascii="Arial" w:eastAsia="Times New Roman" w:hAnsi="Arial" w:cs="Arial"/>
          <w:color w:val="222222"/>
        </w:rPr>
        <w:t> that was chosen by God to be the “first man to whom may be given the specific biblical designation ‘made in the image of God’” (</w:t>
      </w:r>
      <w:hyperlink r:id="rId25" w:anchor="B122-religions-14-00748" w:history="1">
        <w:r w:rsidRPr="00C72192">
          <w:rPr>
            <w:rFonts w:ascii="Arial" w:eastAsia="Times New Roman" w:hAnsi="Arial" w:cs="Arial"/>
            <w:b/>
            <w:bCs/>
            <w:color w:val="4F5671"/>
            <w:u w:val="single"/>
          </w:rPr>
          <w:t>Stott [1972] 1999, pp. 55–56</w:t>
        </w:r>
      </w:hyperlink>
      <w:r w:rsidRPr="00C72192">
        <w:rPr>
          <w:rFonts w:ascii="Arial" w:eastAsia="Times New Roman" w:hAnsi="Arial" w:cs="Arial"/>
          <w:color w:val="222222"/>
        </w:rPr>
        <w:t>). This model built upon the ideas of Old Testament scholar Derek Kidner, who proposed that Adam was given “federal headship” over humanity, meaning that Adam’s original sin spread to both his “offspring” and his “contemporaries” (</w:t>
      </w:r>
      <w:hyperlink r:id="rId26" w:anchor="B70-religions-14-00748" w:history="1">
        <w:r w:rsidRPr="00C72192">
          <w:rPr>
            <w:rFonts w:ascii="Arial" w:eastAsia="Times New Roman" w:hAnsi="Arial" w:cs="Arial"/>
            <w:b/>
            <w:bCs/>
            <w:color w:val="4F5671"/>
            <w:u w:val="single"/>
          </w:rPr>
          <w:t>Kidner 1967, p. 29</w:t>
        </w:r>
      </w:hyperlink>
      <w:r w:rsidRPr="00C72192">
        <w:rPr>
          <w:rFonts w:ascii="Arial" w:eastAsia="Times New Roman" w:hAnsi="Arial" w:cs="Arial"/>
          <w:color w:val="222222"/>
        </w:rPr>
        <w:t xml:space="preserve">). Under this view, therefore, </w:t>
      </w:r>
      <w:r w:rsidRPr="006534DF">
        <w:rPr>
          <w:rFonts w:ascii="Arial" w:eastAsia="Times New Roman" w:hAnsi="Arial" w:cs="Arial"/>
          <w:color w:val="222222"/>
          <w:u w:val="single"/>
        </w:rPr>
        <w:t xml:space="preserve">Adam may not be genetically or </w:t>
      </w:r>
      <w:r w:rsidRPr="006534DF">
        <w:rPr>
          <w:rFonts w:ascii="Arial" w:eastAsia="Times New Roman" w:hAnsi="Arial" w:cs="Arial"/>
          <w:color w:val="222222"/>
          <w:u w:val="single"/>
        </w:rPr>
        <w:lastRenderedPageBreak/>
        <w:t>genealogically ancestral to all humans</w:t>
      </w:r>
      <w:r w:rsidRPr="00C72192">
        <w:rPr>
          <w:rFonts w:ascii="Arial" w:eastAsia="Times New Roman" w:hAnsi="Arial" w:cs="Arial"/>
          <w:color w:val="222222"/>
        </w:rPr>
        <w:t xml:space="preserve">, but his sin impacted the whole of humanity, whether descended from Adam or not. </w:t>
      </w:r>
      <w:r w:rsidR="006534DF">
        <w:rPr>
          <w:rFonts w:ascii="Arial" w:eastAsia="Times New Roman" w:hAnsi="Arial" w:cs="Arial"/>
          <w:color w:val="222222"/>
        </w:rPr>
        <w:t>…</w:t>
      </w:r>
    </w:p>
    <w:p w14:paraId="4C416122"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In more recent discourse, TE/EC proponent and biologist Denis Alexander has also promoted the </w:t>
      </w:r>
      <w:r w:rsidRPr="00C72192">
        <w:rPr>
          <w:rFonts w:ascii="Arial" w:eastAsia="Times New Roman" w:hAnsi="Arial" w:cs="Arial"/>
          <w:i/>
          <w:iCs/>
          <w:color w:val="222222"/>
        </w:rPr>
        <w:t>Homo divinus</w:t>
      </w:r>
      <w:r w:rsidRPr="00C72192">
        <w:rPr>
          <w:rFonts w:ascii="Arial" w:eastAsia="Times New Roman" w:hAnsi="Arial" w:cs="Arial"/>
          <w:color w:val="222222"/>
        </w:rPr>
        <w:t> model as a possible way to reconcile evolution with some form of a historical Adam and Eve. Alexander’s model essentially adopts the standard evolutionary view of human origins, but then proposes that at some point in the Neolithic period, God “chose a couple of Neolithic farmers in the Near East, or maybe a community of farmers, to whom he chose to reveal himself in a special way.” This “marked the time at which God chose to reveal himself and his purposes for humankind for the first time” (</w:t>
      </w:r>
      <w:hyperlink r:id="rId27" w:anchor="B1-religions-14-00748" w:history="1">
        <w:r w:rsidRPr="00C72192">
          <w:rPr>
            <w:rFonts w:ascii="Arial" w:eastAsia="Times New Roman" w:hAnsi="Arial" w:cs="Arial"/>
            <w:b/>
            <w:bCs/>
            <w:color w:val="4F5671"/>
            <w:u w:val="single"/>
          </w:rPr>
          <w:t>Alexander 2008, pp. 236–37</w:t>
        </w:r>
      </w:hyperlink>
      <w:r w:rsidRPr="00C72192">
        <w:rPr>
          <w:rFonts w:ascii="Arial" w:eastAsia="Times New Roman" w:hAnsi="Arial" w:cs="Arial"/>
          <w:color w:val="222222"/>
        </w:rPr>
        <w:t>).</w:t>
      </w:r>
    </w:p>
    <w:p w14:paraId="033842D3" w14:textId="77777777" w:rsidR="00F26F67" w:rsidRPr="00C72192" w:rsidRDefault="00F26F67" w:rsidP="00D6284A">
      <w:pPr>
        <w:shd w:val="clear" w:color="auto" w:fill="FFFFFF"/>
        <w:spacing w:before="120" w:after="0" w:line="240" w:lineRule="auto"/>
        <w:jc w:val="both"/>
        <w:outlineLvl w:val="3"/>
        <w:rPr>
          <w:rFonts w:ascii="Arial" w:eastAsia="Times New Roman" w:hAnsi="Arial" w:cs="Arial"/>
          <w:color w:val="000000"/>
        </w:rPr>
      </w:pPr>
      <w:r w:rsidRPr="00C72192">
        <w:rPr>
          <w:rFonts w:ascii="Arial" w:eastAsia="Times New Roman" w:hAnsi="Arial" w:cs="Arial"/>
          <w:color w:val="000000"/>
        </w:rPr>
        <w:t>2.2.1. Responses</w:t>
      </w:r>
    </w:p>
    <w:p w14:paraId="20685A97" w14:textId="3D2610E0"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This model fully adopts an evolutionary perspective on the origin of </w:t>
      </w:r>
      <w:r w:rsidR="00CA0CC5" w:rsidRPr="00C72192">
        <w:rPr>
          <w:rFonts w:ascii="Arial" w:eastAsia="Times New Roman" w:hAnsi="Arial" w:cs="Arial"/>
          <w:color w:val="222222"/>
        </w:rPr>
        <w:t>humans and</w:t>
      </w:r>
      <w:r w:rsidRPr="00C72192">
        <w:rPr>
          <w:rFonts w:ascii="Arial" w:eastAsia="Times New Roman" w:hAnsi="Arial" w:cs="Arial"/>
          <w:color w:val="222222"/>
        </w:rPr>
        <w:t xml:space="preserve"> proposes that Adam and Eve were real people chosen by God for a special purpose who lived just a few thousand years ago. However, this is where its similarity to traditional theological beliefs ends. The “Adam and Eve” in this model are natural-born descendants from earlier hominids that evolved through standard evolutionary mechanisms, and they are in no way proposed to be specially created by God nor are they said to be the progenitors of all humans.</w:t>
      </w:r>
    </w:p>
    <w:p w14:paraId="5E6826B3" w14:textId="3FBA95F2"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In fact, under this model Adam and Eve have no necessary genealogical or ancestral relationship to any other humans and play essentially no role in the physical or biological origins of humanity. Rather, their role is strictly spiritual: it is a model “about spiritual life and revealed commands and responsibilities, not about genetics” (</w:t>
      </w:r>
      <w:hyperlink r:id="rId28" w:anchor="B1-religions-14-00748" w:history="1">
        <w:r w:rsidRPr="00C72192">
          <w:rPr>
            <w:rFonts w:ascii="Arial" w:eastAsia="Times New Roman" w:hAnsi="Arial" w:cs="Arial"/>
            <w:b/>
            <w:bCs/>
            <w:color w:val="4F5671"/>
            <w:u w:val="single"/>
          </w:rPr>
          <w:t>Alexander 2008, p. 238</w:t>
        </w:r>
      </w:hyperlink>
      <w:r w:rsidRPr="00C72192">
        <w:rPr>
          <w:rFonts w:ascii="Arial" w:eastAsia="Times New Roman" w:hAnsi="Arial" w:cs="Arial"/>
          <w:color w:val="222222"/>
        </w:rPr>
        <w:t xml:space="preserve">). </w:t>
      </w:r>
      <w:r w:rsidR="006534DF">
        <w:rPr>
          <w:rFonts w:ascii="Arial" w:eastAsia="Times New Roman" w:hAnsi="Arial" w:cs="Arial"/>
          <w:color w:val="222222"/>
        </w:rPr>
        <w:t>…</w:t>
      </w:r>
    </w:p>
    <w:p w14:paraId="5CA19BAF" w14:textId="4855C578"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This model also raises theological concerns. In proposing an Adam and Eve that are in no way biologically connected to the rest of the human race, some may feel this model does not satisfy Old Testament doctrines about Adam and Eve somehow transferring the “image of God” to the rest of humanity, nor New Testament doctrines about Adam’s sin and death somehow spreading through all humanity (</w:t>
      </w:r>
      <w:hyperlink r:id="rId29" w:anchor="B35-religions-14-00748" w:history="1">
        <w:r w:rsidRPr="00C72192">
          <w:rPr>
            <w:rFonts w:ascii="Arial" w:eastAsia="Times New Roman" w:hAnsi="Arial" w:cs="Arial"/>
            <w:b/>
            <w:bCs/>
            <w:color w:val="4F5671"/>
            <w:u w:val="single"/>
          </w:rPr>
          <w:t>Donald 2009, p. 21</w:t>
        </w:r>
      </w:hyperlink>
      <w:r w:rsidRPr="00C72192">
        <w:rPr>
          <w:rFonts w:ascii="Arial" w:eastAsia="Times New Roman" w:hAnsi="Arial" w:cs="Arial"/>
          <w:color w:val="222222"/>
        </w:rPr>
        <w:t>; </w:t>
      </w:r>
      <w:hyperlink r:id="rId30" w:anchor="B107-religions-14-00748" w:history="1">
        <w:r w:rsidRPr="00C72192">
          <w:rPr>
            <w:rFonts w:ascii="Arial" w:eastAsia="Times New Roman" w:hAnsi="Arial" w:cs="Arial"/>
            <w:b/>
            <w:bCs/>
            <w:color w:val="4F5671"/>
            <w:u w:val="single"/>
          </w:rPr>
          <w:t>Reeves 2009, p. 48</w:t>
        </w:r>
      </w:hyperlink>
      <w:r w:rsidRPr="00C72192">
        <w:rPr>
          <w:rFonts w:ascii="Arial" w:eastAsia="Times New Roman" w:hAnsi="Arial" w:cs="Arial"/>
          <w:color w:val="222222"/>
        </w:rPr>
        <w:t>; </w:t>
      </w:r>
      <w:hyperlink r:id="rId31" w:anchor="B20-religions-14-00748" w:history="1">
        <w:r w:rsidRPr="00C72192">
          <w:rPr>
            <w:rFonts w:ascii="Arial" w:eastAsia="Times New Roman" w:hAnsi="Arial" w:cs="Arial"/>
            <w:b/>
            <w:bCs/>
            <w:color w:val="4F5671"/>
            <w:u w:val="single"/>
          </w:rPr>
          <w:t>Collins 2011, p. 127</w:t>
        </w:r>
      </w:hyperlink>
      <w:r w:rsidRPr="00C72192">
        <w:rPr>
          <w:rFonts w:ascii="Arial" w:eastAsia="Times New Roman" w:hAnsi="Arial" w:cs="Arial"/>
          <w:color w:val="222222"/>
        </w:rPr>
        <w:t>; </w:t>
      </w:r>
      <w:hyperlink r:id="rId32" w:anchor="B141-religions-14-00748" w:history="1">
        <w:r w:rsidRPr="00C72192">
          <w:rPr>
            <w:rFonts w:ascii="Arial" w:eastAsia="Times New Roman" w:hAnsi="Arial" w:cs="Arial"/>
            <w:b/>
            <w:bCs/>
            <w:color w:val="4F5671"/>
            <w:u w:val="single"/>
          </w:rPr>
          <w:t>Waters 2017</w:t>
        </w:r>
      </w:hyperlink>
      <w:r w:rsidRPr="00C72192">
        <w:rPr>
          <w:rFonts w:ascii="Arial" w:eastAsia="Times New Roman" w:hAnsi="Arial" w:cs="Arial"/>
          <w:color w:val="222222"/>
        </w:rPr>
        <w:t>).</w:t>
      </w:r>
      <w:r w:rsidR="00BE671D">
        <w:rPr>
          <w:rFonts w:ascii="Arial" w:eastAsia="Times New Roman" w:hAnsi="Arial" w:cs="Arial"/>
          <w:color w:val="222222"/>
        </w:rPr>
        <w:t xml:space="preserve"> </w:t>
      </w:r>
      <w:r w:rsidR="00BE671D" w:rsidRPr="00BE671D">
        <w:rPr>
          <w:rFonts w:ascii="Arial" w:eastAsia="Times New Roman" w:hAnsi="Arial" w:cs="Arial"/>
          <w:color w:val="222222"/>
        </w:rPr>
        <w:t>(</w:t>
      </w:r>
      <w:r w:rsidR="00BE671D">
        <w:rPr>
          <w:rFonts w:ascii="Arial" w:eastAsia="Times New Roman" w:hAnsi="Arial" w:cs="Arial"/>
          <w:color w:val="222222"/>
        </w:rPr>
        <w:t>Again,</w:t>
      </w:r>
      <w:r w:rsidR="00BE671D" w:rsidRPr="00BE671D">
        <w:rPr>
          <w:rFonts w:ascii="Arial" w:eastAsia="Times New Roman" w:hAnsi="Arial" w:cs="Arial"/>
          <w:color w:val="222222"/>
        </w:rPr>
        <w:t xml:space="preserve"> death existed before Adam in this scenario.)</w:t>
      </w:r>
    </w:p>
    <w:p w14:paraId="3EDE6FAD" w14:textId="77777777" w:rsidR="00F26F67" w:rsidRPr="006534DF" w:rsidRDefault="00F26F67" w:rsidP="00087AEB">
      <w:pPr>
        <w:shd w:val="clear" w:color="auto" w:fill="FFFFFF"/>
        <w:spacing w:before="120" w:after="0" w:line="240" w:lineRule="auto"/>
        <w:jc w:val="both"/>
        <w:outlineLvl w:val="3"/>
        <w:rPr>
          <w:rFonts w:ascii="Arial" w:eastAsia="Times New Roman" w:hAnsi="Arial" w:cs="Arial"/>
          <w:b/>
          <w:bCs/>
          <w:i/>
          <w:iCs/>
          <w:color w:val="000000"/>
        </w:rPr>
      </w:pPr>
      <w:r w:rsidRPr="006534DF">
        <w:rPr>
          <w:rFonts w:ascii="Arial" w:eastAsia="Times New Roman" w:hAnsi="Arial" w:cs="Arial"/>
          <w:b/>
          <w:bCs/>
          <w:i/>
          <w:iCs/>
          <w:color w:val="000000"/>
        </w:rPr>
        <w:t>2.3. Genealogical Adam and Eve Model of S. Joshua Swamidass</w:t>
      </w:r>
    </w:p>
    <w:p w14:paraId="766F1749"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Like the TE/EC model, the Genealogical Adam and Eve (GAE) framework fully adopts a standard evolutionary model of human origins, with one important exception: the special creation of Adam and Eve. In the GAE view, modern humans are descended from a population composed of tens of thousands of hominids who arose via standard evolutionary mechanisms, plus two individuals who were miraculously created. “The genealogical hypothesis, with details filled this way, is entirely consistent with the findings of evolutionary science,” writes S. Joshua Swamidass, who developed the model. “The DNA of our ancestors, their genetics, would still arise from a population, not a single couple. We would all still share common ancestry with the great apes” (</w:t>
      </w:r>
      <w:hyperlink r:id="rId33" w:anchor="B126-religions-14-00748" w:history="1">
        <w:r w:rsidRPr="00C72192">
          <w:rPr>
            <w:rFonts w:ascii="Arial" w:eastAsia="Times New Roman" w:hAnsi="Arial" w:cs="Arial"/>
            <w:b/>
            <w:bCs/>
            <w:color w:val="4F5671"/>
            <w:u w:val="single"/>
          </w:rPr>
          <w:t>Swamidass 2019, p. 10</w:t>
        </w:r>
      </w:hyperlink>
      <w:r w:rsidRPr="00C72192">
        <w:rPr>
          <w:rFonts w:ascii="Arial" w:eastAsia="Times New Roman" w:hAnsi="Arial" w:cs="Arial"/>
          <w:color w:val="222222"/>
        </w:rPr>
        <w:t>).</w:t>
      </w:r>
    </w:p>
    <w:p w14:paraId="1EDD4AC0"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Thus, Swamidass evokes standard evolutionary mechanisms, but allows an important exception to them: he proposes that Adam and Eve could have been “</w:t>
      </w:r>
      <w:r w:rsidRPr="00C72192">
        <w:rPr>
          <w:rFonts w:ascii="Arial" w:eastAsia="Times New Roman" w:hAnsi="Arial" w:cs="Arial"/>
          <w:i/>
          <w:iCs/>
          <w:color w:val="222222"/>
        </w:rPr>
        <w:t>de novo</w:t>
      </w:r>
      <w:r w:rsidRPr="00C72192">
        <w:rPr>
          <w:rFonts w:ascii="Arial" w:eastAsia="Times New Roman" w:hAnsi="Arial" w:cs="Arial"/>
          <w:color w:val="222222"/>
        </w:rPr>
        <w:t> created. God creates Adam and Eve by a direct act, </w:t>
      </w:r>
      <w:r w:rsidRPr="00C72192">
        <w:rPr>
          <w:rFonts w:ascii="Arial" w:eastAsia="Times New Roman" w:hAnsi="Arial" w:cs="Arial"/>
          <w:i/>
          <w:iCs/>
          <w:color w:val="222222"/>
        </w:rPr>
        <w:t>de novo</w:t>
      </w:r>
      <w:r w:rsidRPr="00C72192">
        <w:rPr>
          <w:rFonts w:ascii="Arial" w:eastAsia="Times New Roman" w:hAnsi="Arial" w:cs="Arial"/>
          <w:color w:val="222222"/>
        </w:rPr>
        <w:t> from dust and a rib (or Adam’s side)” (</w:t>
      </w:r>
      <w:hyperlink r:id="rId34" w:anchor="B126-religions-14-00748" w:history="1">
        <w:r w:rsidRPr="00C72192">
          <w:rPr>
            <w:rFonts w:ascii="Arial" w:eastAsia="Times New Roman" w:hAnsi="Arial" w:cs="Arial"/>
            <w:b/>
            <w:bCs/>
            <w:color w:val="4F5671"/>
            <w:u w:val="single"/>
          </w:rPr>
          <w:t>Swamidass 2019, p. 25</w:t>
        </w:r>
      </w:hyperlink>
      <w:r w:rsidRPr="00C72192">
        <w:rPr>
          <w:rFonts w:ascii="Arial" w:eastAsia="Times New Roman" w:hAnsi="Arial" w:cs="Arial"/>
          <w:color w:val="222222"/>
        </w:rPr>
        <w:t>). Swamidass then immediately hedges on this point, stating that </w:t>
      </w:r>
      <w:r w:rsidRPr="00C72192">
        <w:rPr>
          <w:rFonts w:ascii="Arial" w:eastAsia="Times New Roman" w:hAnsi="Arial" w:cs="Arial"/>
          <w:i/>
          <w:iCs/>
          <w:color w:val="222222"/>
        </w:rPr>
        <w:t>de novo</w:t>
      </w:r>
      <w:r w:rsidRPr="00C72192">
        <w:rPr>
          <w:rFonts w:ascii="Arial" w:eastAsia="Times New Roman" w:hAnsi="Arial" w:cs="Arial"/>
          <w:color w:val="222222"/>
        </w:rPr>
        <w:t> creation is possible but “is not required” under his model (</w:t>
      </w:r>
      <w:hyperlink r:id="rId35" w:anchor="B126-religions-14-00748" w:history="1">
        <w:r w:rsidRPr="00C72192">
          <w:rPr>
            <w:rFonts w:ascii="Arial" w:eastAsia="Times New Roman" w:hAnsi="Arial" w:cs="Arial"/>
            <w:b/>
            <w:bCs/>
            <w:color w:val="4F5671"/>
            <w:u w:val="single"/>
          </w:rPr>
          <w:t>Swamidass 2019, p. 26</w:t>
        </w:r>
      </w:hyperlink>
      <w:r w:rsidRPr="00C72192">
        <w:rPr>
          <w:rFonts w:ascii="Arial" w:eastAsia="Times New Roman" w:hAnsi="Arial" w:cs="Arial"/>
          <w:color w:val="222222"/>
        </w:rPr>
        <w:t>). He further proposes that “Adam and Eve’s lineage eventually interbreed with people outside the Garden” (</w:t>
      </w:r>
      <w:hyperlink r:id="rId36" w:anchor="B126-religions-14-00748" w:history="1">
        <w:r w:rsidRPr="00C72192">
          <w:rPr>
            <w:rFonts w:ascii="Arial" w:eastAsia="Times New Roman" w:hAnsi="Arial" w:cs="Arial"/>
            <w:b/>
            <w:bCs/>
            <w:color w:val="4F5671"/>
            <w:u w:val="single"/>
          </w:rPr>
          <w:t>Swamidass 2019, p. 26</w:t>
        </w:r>
      </w:hyperlink>
      <w:r w:rsidRPr="00C72192">
        <w:rPr>
          <w:rFonts w:ascii="Arial" w:eastAsia="Times New Roman" w:hAnsi="Arial" w:cs="Arial"/>
          <w:color w:val="222222"/>
        </w:rPr>
        <w:t>). However, he makes it clear that the people “outside the Garden”—from whom all humans are descended—evolved via standard evolutionary mechanisms:</w:t>
      </w:r>
    </w:p>
    <w:p w14:paraId="2A896BB6" w14:textId="2C355F94" w:rsidR="00F26F67" w:rsidRPr="00C72192" w:rsidRDefault="00F26F67" w:rsidP="00F26F67">
      <w:pPr>
        <w:shd w:val="clear" w:color="auto" w:fill="FFFFFF"/>
        <w:spacing w:after="0" w:line="240" w:lineRule="auto"/>
        <w:jc w:val="both"/>
        <w:rPr>
          <w:rFonts w:ascii="Arial" w:eastAsia="Times New Roman" w:hAnsi="Arial" w:cs="Arial"/>
          <w:color w:val="222222"/>
        </w:rPr>
      </w:pPr>
      <w:r w:rsidRPr="00C72192">
        <w:rPr>
          <w:rFonts w:ascii="Arial" w:eastAsia="Times New Roman" w:hAnsi="Arial" w:cs="Arial"/>
          <w:i/>
          <w:iCs/>
          <w:color w:val="222222"/>
        </w:rPr>
        <w:t>No additional miracles allowed.</w:t>
      </w:r>
      <w:r w:rsidRPr="00C72192">
        <w:rPr>
          <w:rFonts w:ascii="Arial" w:eastAsia="Times New Roman" w:hAnsi="Arial" w:cs="Arial"/>
          <w:color w:val="222222"/>
        </w:rPr>
        <w:t xml:space="preserve"> No appeals to divine action are permitted to explain the data or increase confidence in the hypothesis. </w:t>
      </w:r>
      <w:r w:rsidR="00D02A34" w:rsidRPr="00D02A34">
        <w:rPr>
          <w:rFonts w:ascii="Arial" w:eastAsia="Times New Roman" w:hAnsi="Arial" w:cs="Arial"/>
          <w:color w:val="222222"/>
        </w:rPr>
        <w:t>(</w:t>
      </w:r>
      <w:r w:rsidR="00D02A34">
        <w:rPr>
          <w:rFonts w:ascii="Arial" w:eastAsia="Times New Roman" w:hAnsi="Arial" w:cs="Arial"/>
          <w:color w:val="222222"/>
        </w:rPr>
        <w:t>Again,</w:t>
      </w:r>
      <w:r w:rsidR="00D02A34" w:rsidRPr="00D02A34">
        <w:rPr>
          <w:rFonts w:ascii="Arial" w:eastAsia="Times New Roman" w:hAnsi="Arial" w:cs="Arial"/>
          <w:color w:val="222222"/>
        </w:rPr>
        <w:t xml:space="preserve"> death existed before Adam in this scenario.)</w:t>
      </w:r>
    </w:p>
    <w:p w14:paraId="0062046F" w14:textId="77777777" w:rsidR="00EB26FA" w:rsidRDefault="00F26F67" w:rsidP="00EB26FA">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He continues:</w:t>
      </w:r>
      <w:r w:rsidR="00EB26FA">
        <w:rPr>
          <w:rFonts w:ascii="Arial" w:eastAsia="Times New Roman" w:hAnsi="Arial" w:cs="Arial"/>
          <w:color w:val="222222"/>
        </w:rPr>
        <w:t xml:space="preserve"> </w:t>
      </w:r>
      <w:r w:rsidRPr="00C72192">
        <w:rPr>
          <w:rFonts w:ascii="Arial" w:eastAsia="Times New Roman" w:hAnsi="Arial" w:cs="Arial"/>
          <w:i/>
          <w:iCs/>
          <w:color w:val="222222"/>
        </w:rPr>
        <w:t>The two findings of evolutionary science.</w:t>
      </w:r>
      <w:r w:rsidRPr="00C72192">
        <w:rPr>
          <w:rFonts w:ascii="Arial" w:eastAsia="Times New Roman" w:hAnsi="Arial" w:cs="Arial"/>
          <w:color w:val="222222"/>
        </w:rPr>
        <w:t> The people outside the Garden would share common descent with the great apes, and the size of their population would never dip down to a single couple</w:t>
      </w:r>
      <w:r w:rsidR="00EB26FA">
        <w:rPr>
          <w:rFonts w:ascii="Arial" w:eastAsia="Times New Roman" w:hAnsi="Arial" w:cs="Arial"/>
          <w:color w:val="222222"/>
        </w:rPr>
        <w:t>….</w:t>
      </w:r>
    </w:p>
    <w:p w14:paraId="44A81419" w14:textId="3442C3E5" w:rsidR="00F26F67" w:rsidRPr="00EB26FA" w:rsidRDefault="00F26F67" w:rsidP="00EB26FA">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000000"/>
        </w:rPr>
        <w:t>2.3.1. Responses</w:t>
      </w:r>
    </w:p>
    <w:p w14:paraId="7F17EB01"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The GAE model aims to retain space for both an orthodox view of the special creation of Adam and Eve, and possibly also their recent origin, alongside a standard evolutionary view of human origins. Swamidass even states that the GAE hypothesis supports a “traditional” version of Adam and Eve (</w:t>
      </w:r>
      <w:hyperlink r:id="rId37" w:anchor="B126-religions-14-00748" w:history="1">
        <w:r w:rsidRPr="00C72192">
          <w:rPr>
            <w:rFonts w:ascii="Arial" w:eastAsia="Times New Roman" w:hAnsi="Arial" w:cs="Arial"/>
            <w:b/>
            <w:bCs/>
            <w:color w:val="4F5671"/>
            <w:u w:val="single"/>
          </w:rPr>
          <w:t>Swamidass 2019, p. 6</w:t>
        </w:r>
      </w:hyperlink>
      <w:r w:rsidRPr="00C72192">
        <w:rPr>
          <w:rFonts w:ascii="Arial" w:eastAsia="Times New Roman" w:hAnsi="Arial" w:cs="Arial"/>
          <w:color w:val="222222"/>
        </w:rPr>
        <w:t xml:space="preserve">). However, under the GAE model, Adam and Eve are not the sole progenitors </w:t>
      </w:r>
      <w:r w:rsidRPr="00C72192">
        <w:rPr>
          <w:rFonts w:ascii="Arial" w:eastAsia="Times New Roman" w:hAnsi="Arial" w:cs="Arial"/>
          <w:color w:val="222222"/>
        </w:rPr>
        <w:lastRenderedPageBreak/>
        <w:t>of humanity—far from it. Under GAE, the ancestral contributions of Adam and Eve to humanity (in terms of both genealogy and genetics) are likely dwarfed by the ancestral contributions of a much larger population of fully evolved hominids.</w:t>
      </w:r>
    </w:p>
    <w:p w14:paraId="539F8318" w14:textId="56F054A8"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The GAE model also raises profound questions about universal human equality. Swamidass splits humanity into two groups. First, there are “textual” humans who are directly descended from Adam and Eve (as well as other hominids), are made in the image of God, inherited Adam’s sin, and are those for whom Christ died. These are the people who are referenced in Scripture. Then, there’s a second category of “biological humans” who evolved from apelike ancestors, whom Scripture never references, but who make up the great bulk of our ancient ancestral stock and perhaps even represent a large proportion of humanity throughout much of historical human history. Swamidass is unclear about whether the non-textual people had “human worth and dignity,” were made in the image of God, sinned, or had “need for a Savior” </w:t>
      </w:r>
      <w:r w:rsidR="00EB26FA">
        <w:rPr>
          <w:rFonts w:ascii="Arial" w:eastAsia="Times New Roman" w:hAnsi="Arial" w:cs="Arial"/>
          <w:color w:val="222222"/>
        </w:rPr>
        <w:t>…</w:t>
      </w:r>
    </w:p>
    <w:p w14:paraId="58AC7B15" w14:textId="42E7C2EA" w:rsidR="00EB26FA"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Within Swamidass’s model, textual humans included “everyone alive across the globe by, at latest AD 1” (</w:t>
      </w:r>
      <w:hyperlink r:id="rId38" w:anchor="B126-religions-14-00748" w:history="1">
        <w:r w:rsidRPr="00C72192">
          <w:rPr>
            <w:rFonts w:ascii="Arial" w:eastAsia="Times New Roman" w:hAnsi="Arial" w:cs="Arial"/>
            <w:b/>
            <w:bCs/>
            <w:color w:val="4F5671"/>
            <w:u w:val="single"/>
          </w:rPr>
          <w:t>Swamidass 2019, p. 134</w:t>
        </w:r>
      </w:hyperlink>
      <w:r w:rsidRPr="00C72192">
        <w:rPr>
          <w:rFonts w:ascii="Arial" w:eastAsia="Times New Roman" w:hAnsi="Arial" w:cs="Arial"/>
          <w:color w:val="222222"/>
        </w:rPr>
        <w:t>), such that when Christ died all living humans were descended from Adam, inherited his sinful nature, and needed salvation. Prior to this point in human history, however, there may have lived many non-textual humans—people whom Scripture never mentions, who did not necessarily inherit Adam’s original sin, and for whom Christ did not necessarily die. Evolutionary biologist and Christian apologist Jonathan McLatchie is troubled by this proposal:</w:t>
      </w:r>
      <w:r w:rsidR="00EB26FA">
        <w:rPr>
          <w:rFonts w:ascii="Arial" w:eastAsia="Times New Roman" w:hAnsi="Arial" w:cs="Arial"/>
          <w:color w:val="222222"/>
        </w:rPr>
        <w:t>…</w:t>
      </w:r>
    </w:p>
    <w:p w14:paraId="3FC22712" w14:textId="1DEEE56B" w:rsidR="00F26F67" w:rsidRPr="00C72192" w:rsidRDefault="00EB26FA" w:rsidP="00F26F67">
      <w:pPr>
        <w:shd w:val="clear" w:color="auto" w:fill="FFFFFF"/>
        <w:spacing w:after="0" w:line="240" w:lineRule="auto"/>
        <w:jc w:val="both"/>
        <w:rPr>
          <w:rFonts w:ascii="Arial" w:eastAsia="Times New Roman" w:hAnsi="Arial" w:cs="Arial"/>
          <w:color w:val="222222"/>
        </w:rPr>
      </w:pPr>
      <w:r>
        <w:rPr>
          <w:rFonts w:ascii="Arial" w:eastAsia="Times New Roman" w:hAnsi="Arial" w:cs="Arial"/>
          <w:color w:val="222222"/>
        </w:rPr>
        <w:tab/>
      </w:r>
      <w:r w:rsidR="00F26F67" w:rsidRPr="00C72192">
        <w:rPr>
          <w:rFonts w:ascii="Arial" w:eastAsia="Times New Roman" w:hAnsi="Arial" w:cs="Arial"/>
          <w:color w:val="222222"/>
        </w:rPr>
        <w:t xml:space="preserve">This move, however, raises a host of questions: for example, in what sense are non-Adamic biological humans fully human? If these biological humans have a different origin from Adam and Eve, do they participate in original sin and salvation? Did Christ live and die for them, and were they able to experience justification by faith? And, if human beings are natural kinds—as Christians have always believed—then how is interbreeding even possible? </w:t>
      </w:r>
      <w:r>
        <w:rPr>
          <w:rFonts w:ascii="Arial" w:eastAsia="Times New Roman" w:hAnsi="Arial" w:cs="Arial"/>
          <w:color w:val="222222"/>
        </w:rPr>
        <w:t>…</w:t>
      </w:r>
      <w:r w:rsidR="00F26F67" w:rsidRPr="00C72192">
        <w:rPr>
          <w:rFonts w:ascii="Arial" w:eastAsia="Times New Roman" w:hAnsi="Arial" w:cs="Arial"/>
          <w:color w:val="222222"/>
        </w:rPr>
        <w:t xml:space="preserve"> In traditional Christianity, being human and being a descendant of Adam are co-extensive. As far as I can see, Swamidass’s revisionism lacks a convincing exegetical or theological basis.</w:t>
      </w:r>
    </w:p>
    <w:p w14:paraId="365E67B7" w14:textId="77777777" w:rsidR="007323A9" w:rsidRDefault="00F26F67" w:rsidP="00ED35AA">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Scriptural questions are also raised about this division between “textual” and “biological” humans. In Genesis 3:20, Eve is called “mother of all the living,” but a core element of Swamidass’s model is that Eve was certainly </w:t>
      </w:r>
      <w:r w:rsidRPr="00C72192">
        <w:rPr>
          <w:rFonts w:ascii="Arial" w:eastAsia="Times New Roman" w:hAnsi="Arial" w:cs="Arial"/>
          <w:i/>
          <w:iCs/>
          <w:color w:val="222222"/>
        </w:rPr>
        <w:t>not</w:t>
      </w:r>
      <w:r w:rsidRPr="00C72192">
        <w:rPr>
          <w:rFonts w:ascii="Arial" w:eastAsia="Times New Roman" w:hAnsi="Arial" w:cs="Arial"/>
          <w:color w:val="222222"/>
        </w:rPr>
        <w:t xml:space="preserve"> the “mother of all the living” at the time she was created, nor did she become an ancestor of all living humans until millennia after her creation. Swamidass concedes that passages such as Acts 17:26 (“from one man, [God] made all the nations”) and Romans 5:12–18 (“all sinned” after Adam’s fall, so Christ died for “all people”) seem to “presume universal ancestry of Adam,” but dismisses them with the casual, “They do not specifically deny mixing with other lines in the distant past” </w:t>
      </w:r>
      <w:r w:rsidR="00EB26FA">
        <w:rPr>
          <w:rFonts w:ascii="Arial" w:eastAsia="Times New Roman" w:hAnsi="Arial" w:cs="Arial"/>
          <w:color w:val="222222"/>
        </w:rPr>
        <w:t>…</w:t>
      </w:r>
    </w:p>
    <w:p w14:paraId="562BB810" w14:textId="386FDC2C" w:rsidR="00631737" w:rsidRPr="00D6284A" w:rsidRDefault="00F26F67" w:rsidP="00ED35AA">
      <w:pPr>
        <w:shd w:val="clear" w:color="auto" w:fill="FFFFFF"/>
        <w:spacing w:after="0" w:line="240" w:lineRule="auto"/>
        <w:ind w:firstLine="480"/>
        <w:jc w:val="both"/>
        <w:rPr>
          <w:rFonts w:ascii="Arial" w:eastAsia="Times New Roman" w:hAnsi="Arial" w:cs="Arial"/>
          <w:color w:val="222222"/>
        </w:rPr>
      </w:pPr>
      <w:r w:rsidRPr="00EB26FA">
        <w:rPr>
          <w:rFonts w:ascii="Arial" w:eastAsia="Times New Roman" w:hAnsi="Arial" w:cs="Arial"/>
          <w:b/>
          <w:bCs/>
          <w:i/>
          <w:iCs/>
          <w:color w:val="000000"/>
        </w:rPr>
        <w:t>2.4. Homo Heidelbergensis Model of William Lane Craig</w:t>
      </w:r>
    </w:p>
    <w:p w14:paraId="7EB01461" w14:textId="528B0E58"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William Lane Craig is a Christian philosopher and theologian who has written extensively on adapting</w:t>
      </w:r>
      <w:r w:rsidR="00EB26FA">
        <w:rPr>
          <w:rFonts w:ascii="Arial" w:eastAsia="Times New Roman" w:hAnsi="Arial" w:cs="Arial"/>
          <w:color w:val="222222"/>
        </w:rPr>
        <w:t xml:space="preserve"> </w:t>
      </w:r>
      <w:r w:rsidRPr="00C72192">
        <w:rPr>
          <w:rFonts w:ascii="Arial" w:eastAsia="Times New Roman" w:hAnsi="Arial" w:cs="Arial"/>
          <w:color w:val="222222"/>
        </w:rPr>
        <w:t>the </w:t>
      </w:r>
      <w:r w:rsidRPr="00C72192">
        <w:rPr>
          <w:rFonts w:ascii="Arial" w:eastAsia="Times New Roman" w:hAnsi="Arial" w:cs="Arial"/>
          <w:i/>
          <w:iCs/>
          <w:color w:val="222222"/>
        </w:rPr>
        <w:t>Kalam</w:t>
      </w:r>
      <w:r w:rsidRPr="00C72192">
        <w:rPr>
          <w:rFonts w:ascii="Arial" w:eastAsia="Times New Roman" w:hAnsi="Arial" w:cs="Arial"/>
          <w:color w:val="222222"/>
        </w:rPr>
        <w:t> cosmological argument</w:t>
      </w:r>
      <w:r w:rsidR="00074242">
        <w:rPr>
          <w:rFonts w:ascii="Arial" w:eastAsia="Times New Roman" w:hAnsi="Arial" w:cs="Arial"/>
          <w:color w:val="222222"/>
        </w:rPr>
        <w:t xml:space="preserve"> (an Islamic idea that </w:t>
      </w:r>
      <w:r w:rsidR="009546CA">
        <w:rPr>
          <w:rFonts w:ascii="Arial" w:eastAsia="Times New Roman" w:hAnsi="Arial" w:cs="Arial"/>
          <w:color w:val="222222"/>
        </w:rPr>
        <w:t>G</w:t>
      </w:r>
      <w:r w:rsidR="00074242">
        <w:rPr>
          <w:rFonts w:ascii="Arial" w:eastAsia="Times New Roman" w:hAnsi="Arial" w:cs="Arial"/>
          <w:color w:val="222222"/>
        </w:rPr>
        <w:t>od must exist because the universe exists)</w:t>
      </w:r>
      <w:r w:rsidRPr="00C72192">
        <w:rPr>
          <w:rFonts w:ascii="Arial" w:eastAsia="Times New Roman" w:hAnsi="Arial" w:cs="Arial"/>
          <w:color w:val="222222"/>
        </w:rPr>
        <w:t xml:space="preserve"> for the existence of God to modern scientific evidence, and other arguments for cosmic design. In 2021, he addressed biological origins with his book </w:t>
      </w:r>
      <w:r w:rsidRPr="00C72192">
        <w:rPr>
          <w:rFonts w:ascii="Arial" w:eastAsia="Times New Roman" w:hAnsi="Arial" w:cs="Arial"/>
          <w:i/>
          <w:iCs/>
          <w:color w:val="222222"/>
        </w:rPr>
        <w:t>In Quest of the Historical Adam</w:t>
      </w:r>
      <w:r w:rsidRPr="00C72192">
        <w:rPr>
          <w:rFonts w:ascii="Arial" w:eastAsia="Times New Roman" w:hAnsi="Arial" w:cs="Arial"/>
          <w:color w:val="222222"/>
        </w:rPr>
        <w:t>, which proposes that Adam and Eve were real historical people who could have been members of </w:t>
      </w:r>
      <w:r w:rsidRPr="00C72192">
        <w:rPr>
          <w:rFonts w:ascii="Arial" w:eastAsia="Times New Roman" w:hAnsi="Arial" w:cs="Arial"/>
          <w:i/>
          <w:iCs/>
          <w:color w:val="222222"/>
        </w:rPr>
        <w:t>Homo heidelbergensis</w:t>
      </w:r>
      <w:r w:rsidRPr="00C72192">
        <w:rPr>
          <w:rFonts w:ascii="Arial" w:eastAsia="Times New Roman" w:hAnsi="Arial" w:cs="Arial"/>
          <w:color w:val="222222"/>
        </w:rPr>
        <w:t>, a hominid species that lived about 750,000 years ago (</w:t>
      </w:r>
      <w:r w:rsidRPr="00C72192">
        <w:rPr>
          <w:rFonts w:ascii="Arial" w:eastAsia="Times New Roman" w:hAnsi="Arial" w:cs="Arial"/>
          <w:b/>
          <w:bCs/>
          <w:color w:val="4F5671"/>
          <w:u w:val="single"/>
        </w:rPr>
        <w:t>Craig 2021, p. 330</w:t>
      </w:r>
      <w:r w:rsidRPr="00C72192">
        <w:rPr>
          <w:rFonts w:ascii="Arial" w:eastAsia="Times New Roman" w:hAnsi="Arial" w:cs="Arial"/>
          <w:color w:val="222222"/>
        </w:rPr>
        <w:t>). His model of human origins allows Adam and Eve to be ancestors of other members of the genus </w:t>
      </w:r>
      <w:r w:rsidRPr="00C72192">
        <w:rPr>
          <w:rFonts w:ascii="Arial" w:eastAsia="Times New Roman" w:hAnsi="Arial" w:cs="Arial"/>
          <w:i/>
          <w:iCs/>
          <w:color w:val="222222"/>
        </w:rPr>
        <w:t>Homo</w:t>
      </w:r>
      <w:r w:rsidRPr="00C72192">
        <w:rPr>
          <w:rFonts w:ascii="Arial" w:eastAsia="Times New Roman" w:hAnsi="Arial" w:cs="Arial"/>
          <w:color w:val="222222"/>
        </w:rPr>
        <w:t> including not just our species </w:t>
      </w:r>
      <w:r w:rsidRPr="00C72192">
        <w:rPr>
          <w:rFonts w:ascii="Arial" w:eastAsia="Times New Roman" w:hAnsi="Arial" w:cs="Arial"/>
          <w:i/>
          <w:iCs/>
          <w:color w:val="222222"/>
        </w:rPr>
        <w:t>Homo sapiens</w:t>
      </w:r>
      <w:r w:rsidRPr="00C72192">
        <w:rPr>
          <w:rFonts w:ascii="Arial" w:eastAsia="Times New Roman" w:hAnsi="Arial" w:cs="Arial"/>
          <w:color w:val="222222"/>
        </w:rPr>
        <w:t>, but also the Neanderthals and Denisovans, which he argues are so similar to humans genetically (including neurogenetically), morphologically, and behaviorally that they ought to be considered as bearers of the </w:t>
      </w:r>
      <w:r w:rsidRPr="00C72192">
        <w:rPr>
          <w:rFonts w:ascii="Arial" w:eastAsia="Times New Roman" w:hAnsi="Arial" w:cs="Arial"/>
          <w:i/>
          <w:iCs/>
          <w:color w:val="222222"/>
        </w:rPr>
        <w:t>Imago Dei</w:t>
      </w:r>
      <w:r w:rsidRPr="00C72192">
        <w:rPr>
          <w:rFonts w:ascii="Arial" w:eastAsia="Times New Roman" w:hAnsi="Arial" w:cs="Arial"/>
          <w:color w:val="222222"/>
        </w:rPr>
        <w:t>. He describes his model as follows:</w:t>
      </w:r>
    </w:p>
    <w:p w14:paraId="440AD60F" w14:textId="48F7E717" w:rsidR="00F26F67" w:rsidRPr="00C72192" w:rsidRDefault="00EB26FA" w:rsidP="00F26F67">
      <w:pPr>
        <w:shd w:val="clear" w:color="auto" w:fill="FFFFFF"/>
        <w:spacing w:after="0" w:line="240" w:lineRule="auto"/>
        <w:jc w:val="both"/>
        <w:rPr>
          <w:rFonts w:ascii="Arial" w:eastAsia="Times New Roman" w:hAnsi="Arial" w:cs="Arial"/>
          <w:color w:val="222222"/>
        </w:rPr>
      </w:pPr>
      <w:r>
        <w:rPr>
          <w:rFonts w:ascii="Arial" w:eastAsia="Times New Roman" w:hAnsi="Arial" w:cs="Arial"/>
          <w:color w:val="222222"/>
        </w:rPr>
        <w:tab/>
      </w:r>
      <w:r w:rsidR="00F26F67" w:rsidRPr="00C72192">
        <w:rPr>
          <w:rFonts w:ascii="Arial" w:eastAsia="Times New Roman" w:hAnsi="Arial" w:cs="Arial"/>
          <w:color w:val="222222"/>
        </w:rPr>
        <w:t>Adam and Eve may therefore be plausibly identified as members of </w:t>
      </w:r>
      <w:r w:rsidR="00F26F67" w:rsidRPr="00C72192">
        <w:rPr>
          <w:rFonts w:ascii="Arial" w:eastAsia="Times New Roman" w:hAnsi="Arial" w:cs="Arial"/>
          <w:i/>
          <w:iCs/>
          <w:color w:val="222222"/>
        </w:rPr>
        <w:t>Homo heidelbergensis</w:t>
      </w:r>
      <w:r w:rsidR="00F26F67" w:rsidRPr="00C72192">
        <w:rPr>
          <w:rFonts w:ascii="Arial" w:eastAsia="Times New Roman" w:hAnsi="Arial" w:cs="Arial"/>
          <w:color w:val="222222"/>
        </w:rPr>
        <w:t> and as the founding pair at the root of all human species. Challenges to this hypothesis from population genetics fail principally because we cannot rule out on the basis of the genetic divergence exhibited by contemporary humans that our most recent common ancestors, situated more than 500 kya, are the sole genetic progenitors of the entire human race, whether past or present. The challenge of the wide geographic distribution of humanity is similarly met by situating Adam and Eve far in the past, prior to the divergence of </w:t>
      </w:r>
      <w:r w:rsidR="00F26F67" w:rsidRPr="00C72192">
        <w:rPr>
          <w:rFonts w:ascii="Arial" w:eastAsia="Times New Roman" w:hAnsi="Arial" w:cs="Arial"/>
          <w:i/>
          <w:iCs/>
          <w:color w:val="222222"/>
        </w:rPr>
        <w:t>Homo sapiens</w:t>
      </w:r>
      <w:r w:rsidR="00F26F67" w:rsidRPr="00C72192">
        <w:rPr>
          <w:rFonts w:ascii="Arial" w:eastAsia="Times New Roman" w:hAnsi="Arial" w:cs="Arial"/>
          <w:color w:val="222222"/>
        </w:rPr>
        <w:t>, Neanderthals, and other species, and allowing multispecies cultural evolution to proceed thereafter in response to environmental changes to produce modern human behaviors wherever their descendants are to be found.</w:t>
      </w:r>
    </w:p>
    <w:p w14:paraId="6EC2CAFF" w14:textId="00A279AC" w:rsidR="00F26F67" w:rsidRPr="00C72192" w:rsidRDefault="002B40B9" w:rsidP="00F26F67">
      <w:pPr>
        <w:shd w:val="clear" w:color="auto" w:fill="FFFFFF"/>
        <w:spacing w:after="0" w:line="240" w:lineRule="auto"/>
        <w:ind w:firstLine="480"/>
        <w:jc w:val="both"/>
        <w:rPr>
          <w:rFonts w:ascii="Arial" w:eastAsia="Times New Roman" w:hAnsi="Arial" w:cs="Arial"/>
          <w:color w:val="222222"/>
        </w:rPr>
      </w:pPr>
      <w:r>
        <w:rPr>
          <w:rFonts w:ascii="Arial" w:eastAsia="Times New Roman" w:hAnsi="Arial" w:cs="Arial"/>
          <w:b/>
          <w:bCs/>
          <w:i/>
          <w:iCs/>
          <w:noProof/>
          <w:color w:val="000000"/>
        </w:rPr>
        <w:lastRenderedPageBreak/>
        <w:drawing>
          <wp:anchor distT="0" distB="0" distL="114300" distR="114300" simplePos="0" relativeHeight="251668480" behindDoc="1" locked="0" layoutInCell="1" allowOverlap="1" wp14:anchorId="0162D444" wp14:editId="7E0067A0">
            <wp:simplePos x="0" y="0"/>
            <wp:positionH relativeFrom="margin">
              <wp:posOffset>3640455</wp:posOffset>
            </wp:positionH>
            <wp:positionV relativeFrom="paragraph">
              <wp:posOffset>1035685</wp:posOffset>
            </wp:positionV>
            <wp:extent cx="2827655" cy="3571875"/>
            <wp:effectExtent l="0" t="0" r="0" b="9525"/>
            <wp:wrapTight wrapText="bothSides">
              <wp:wrapPolygon edited="0">
                <wp:start x="0" y="0"/>
                <wp:lineTo x="0" y="21542"/>
                <wp:lineTo x="21391" y="21542"/>
                <wp:lineTo x="21391" y="0"/>
                <wp:lineTo x="0" y="0"/>
              </wp:wrapPolygon>
            </wp:wrapTight>
            <wp:docPr id="1491728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827655" cy="3571875"/>
                    </a:xfrm>
                    <a:prstGeom prst="rect">
                      <a:avLst/>
                    </a:prstGeom>
                    <a:noFill/>
                  </pic:spPr>
                </pic:pic>
              </a:graphicData>
            </a:graphic>
            <wp14:sizeRelH relativeFrom="margin">
              <wp14:pctWidth>0</wp14:pctWidth>
            </wp14:sizeRelH>
            <wp14:sizeRelV relativeFrom="margin">
              <wp14:pctHeight>0</wp14:pctHeight>
            </wp14:sizeRelV>
          </wp:anchor>
        </w:drawing>
      </w:r>
      <w:r w:rsidR="00F26F67" w:rsidRPr="00C72192">
        <w:rPr>
          <w:rFonts w:ascii="Arial" w:eastAsia="Times New Roman" w:hAnsi="Arial" w:cs="Arial"/>
          <w:color w:val="222222"/>
        </w:rPr>
        <w:t>Thus, unlike the GAE model, Craig’s model allows and even prefers that Adam and Eve were the “sole genetic progenitors” of humanity. That said, at times he seems open to limited interbreeding or admixture between Adam and Eve’s descendants and other evolved hominids, as in the GAE model—but this “admixture hypothesis” is not his preferred view and is not necessary to his approach. As noted, Craig views interbreeding between Adam and Eve’s descendants and other hominids as a rare event—equivalent to “bestiality” and “contrary to God’s will for humanity” (</w:t>
      </w:r>
      <w:r w:rsidR="00F26F67" w:rsidRPr="00C72192">
        <w:rPr>
          <w:rFonts w:ascii="Arial" w:eastAsia="Times New Roman" w:hAnsi="Arial" w:cs="Arial"/>
          <w:b/>
          <w:bCs/>
          <w:color w:val="4F5671"/>
          <w:u w:val="single"/>
        </w:rPr>
        <w:t>Craig 2021, p. 378</w:t>
      </w:r>
      <w:r w:rsidR="00F26F67" w:rsidRPr="00C72192">
        <w:rPr>
          <w:rFonts w:ascii="Arial" w:eastAsia="Times New Roman" w:hAnsi="Arial" w:cs="Arial"/>
          <w:color w:val="222222"/>
        </w:rPr>
        <w:t>).</w:t>
      </w:r>
    </w:p>
    <w:p w14:paraId="41F298C4"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Craig’s model aims to be compatible with modern evolutionary science. In an interview with </w:t>
      </w:r>
      <w:r w:rsidRPr="00C72192">
        <w:rPr>
          <w:rFonts w:ascii="Arial" w:eastAsia="Times New Roman" w:hAnsi="Arial" w:cs="Arial"/>
          <w:i/>
          <w:iCs/>
          <w:color w:val="222222"/>
        </w:rPr>
        <w:t>Christianity Today</w:t>
      </w:r>
      <w:r w:rsidRPr="00C72192">
        <w:rPr>
          <w:rFonts w:ascii="Arial" w:eastAsia="Times New Roman" w:hAnsi="Arial" w:cs="Arial"/>
          <w:color w:val="222222"/>
        </w:rPr>
        <w:t>, Craig stated that he aspires to show “there is no incompatibility between contemporary evolutionary science and the affirmation of a single human pair at the headwaters of the human race, [so] we can prevent that obstacle to faith.” (</w:t>
      </w:r>
      <w:hyperlink r:id="rId40" w:anchor="B131-religions-14-00748" w:history="1">
        <w:r w:rsidRPr="00C72192">
          <w:rPr>
            <w:rFonts w:ascii="Arial" w:eastAsia="Times New Roman" w:hAnsi="Arial" w:cs="Arial"/>
            <w:b/>
            <w:bCs/>
            <w:color w:val="4F5671"/>
            <w:u w:val="single"/>
          </w:rPr>
          <w:t>Travis 2021</w:t>
        </w:r>
      </w:hyperlink>
      <w:r w:rsidRPr="00C72192">
        <w:rPr>
          <w:rFonts w:ascii="Arial" w:eastAsia="Times New Roman" w:hAnsi="Arial" w:cs="Arial"/>
          <w:color w:val="222222"/>
        </w:rPr>
        <w:t>). Likewise, a review of Craig’s model in the journal </w:t>
      </w:r>
      <w:r w:rsidRPr="00C72192">
        <w:rPr>
          <w:rFonts w:ascii="Arial" w:eastAsia="Times New Roman" w:hAnsi="Arial" w:cs="Arial"/>
          <w:i/>
          <w:iCs/>
          <w:color w:val="222222"/>
        </w:rPr>
        <w:t>Science</w:t>
      </w:r>
      <w:r w:rsidRPr="00C72192">
        <w:rPr>
          <w:rFonts w:ascii="Arial" w:eastAsia="Times New Roman" w:hAnsi="Arial" w:cs="Arial"/>
          <w:color w:val="222222"/>
        </w:rPr>
        <w:t> observes that he “takes evolution as a given” (</w:t>
      </w:r>
      <w:hyperlink r:id="rId41" w:anchor="B118-religions-14-00748" w:history="1">
        <w:r w:rsidRPr="00C72192">
          <w:rPr>
            <w:rFonts w:ascii="Arial" w:eastAsia="Times New Roman" w:hAnsi="Arial" w:cs="Arial"/>
            <w:b/>
            <w:bCs/>
            <w:color w:val="4F5671"/>
            <w:u w:val="single"/>
          </w:rPr>
          <w:t>Schaffner 2021</w:t>
        </w:r>
      </w:hyperlink>
      <w:r w:rsidRPr="00C72192">
        <w:rPr>
          <w:rFonts w:ascii="Arial" w:eastAsia="Times New Roman" w:hAnsi="Arial" w:cs="Arial"/>
          <w:color w:val="222222"/>
        </w:rPr>
        <w:t>). However, for Craig “evolution” seems to imply common ancestry but not necessarily an entirely unguided evolutionary process. He is open to the </w:t>
      </w:r>
      <w:r w:rsidRPr="00C72192">
        <w:rPr>
          <w:rFonts w:ascii="Arial" w:eastAsia="Times New Roman" w:hAnsi="Arial" w:cs="Arial"/>
          <w:i/>
          <w:iCs/>
          <w:color w:val="222222"/>
        </w:rPr>
        <w:t>de novo</w:t>
      </w:r>
      <w:r w:rsidRPr="00C72192">
        <w:rPr>
          <w:rFonts w:ascii="Arial" w:eastAsia="Times New Roman" w:hAnsi="Arial" w:cs="Arial"/>
          <w:color w:val="222222"/>
        </w:rPr>
        <w:t> creation of Adam and Eve, but sees this as creating a dilemma:</w:t>
      </w:r>
    </w:p>
    <w:p w14:paraId="12DB620F" w14:textId="0E9167C6" w:rsidR="00F26F67" w:rsidRPr="00C72192" w:rsidRDefault="003379B6" w:rsidP="00F26F67">
      <w:pPr>
        <w:shd w:val="clear" w:color="auto" w:fill="FFFFFF"/>
        <w:spacing w:after="0" w:line="240" w:lineRule="auto"/>
        <w:jc w:val="both"/>
        <w:rPr>
          <w:rFonts w:ascii="Arial" w:eastAsia="Times New Roman" w:hAnsi="Arial" w:cs="Arial"/>
          <w:color w:val="222222"/>
        </w:rPr>
      </w:pPr>
      <w:r>
        <w:rPr>
          <w:rFonts w:ascii="Arial" w:eastAsia="Times New Roman" w:hAnsi="Arial" w:cs="Arial"/>
          <w:color w:val="222222"/>
        </w:rPr>
        <w:tab/>
      </w:r>
      <w:r w:rsidR="00F26F67" w:rsidRPr="00C72192">
        <w:rPr>
          <w:rFonts w:ascii="Arial" w:eastAsia="Times New Roman" w:hAnsi="Arial" w:cs="Arial"/>
          <w:color w:val="222222"/>
        </w:rPr>
        <w:t>One can … postulate instead a </w:t>
      </w:r>
      <w:r w:rsidR="00F26F67" w:rsidRPr="00C72192">
        <w:rPr>
          <w:rFonts w:ascii="Arial" w:eastAsia="Times New Roman" w:hAnsi="Arial" w:cs="Arial"/>
          <w:i/>
          <w:iCs/>
          <w:color w:val="222222"/>
        </w:rPr>
        <w:t>de novo</w:t>
      </w:r>
      <w:r w:rsidR="00F26F67" w:rsidRPr="00C72192">
        <w:rPr>
          <w:rFonts w:ascii="Arial" w:eastAsia="Times New Roman" w:hAnsi="Arial" w:cs="Arial"/>
          <w:color w:val="222222"/>
        </w:rPr>
        <w:t> creation of Adam and Eve. But then one faces a difficult dilemma. One must explain our genetic similarity to chimps either on the basis of repetitive divine use of a similar design plan or on the basis of considerable interbreeding with nonhumans. The first has difficulty explaining broken pseudogenes that we share with chimps … The second looks as if God condones bestiality for our forebears.</w:t>
      </w:r>
    </w:p>
    <w:p w14:paraId="054D9E89"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Because Craig eschews the idea of massive amounts of bestiality in human history, he seeks to account for modern human genetic similarities to apes by proposing that Adam and Eve may ultimately descend from a common ancestor shared with apes. However, he argues that this does not preclude them from having been the sole progenitors of subsequent members of humanity—Adam and Eve essentially represented a bottleneck of two individuals who were derived from a population that evolved from apelike ancestors:</w:t>
      </w:r>
    </w:p>
    <w:p w14:paraId="0DC7B362" w14:textId="59B59F4E" w:rsidR="00F26F67" w:rsidRPr="00C72192" w:rsidRDefault="008A57C8" w:rsidP="00F26F67">
      <w:pPr>
        <w:shd w:val="clear" w:color="auto" w:fill="FFFFFF"/>
        <w:spacing w:after="0" w:line="240" w:lineRule="auto"/>
        <w:jc w:val="both"/>
        <w:rPr>
          <w:rFonts w:ascii="Arial" w:eastAsia="Times New Roman" w:hAnsi="Arial" w:cs="Arial"/>
          <w:color w:val="222222"/>
        </w:rPr>
      </w:pPr>
      <w:r>
        <w:rPr>
          <w:rFonts w:ascii="Arial" w:eastAsia="Times New Roman" w:hAnsi="Arial" w:cs="Arial"/>
          <w:color w:val="222222"/>
        </w:rPr>
        <w:tab/>
      </w:r>
      <w:r w:rsidR="00F26F67" w:rsidRPr="00C72192">
        <w:rPr>
          <w:rFonts w:ascii="Arial" w:eastAsia="Times New Roman" w:hAnsi="Arial" w:cs="Arial"/>
          <w:color w:val="222222"/>
        </w:rPr>
        <w:t xml:space="preserve">No such appeal to interbreeding [between humans and non-human hominids] is necessary if we envision Adam and Eve as emerging from a hominin population that shared common ancestry with chimpanzees and other great apes. </w:t>
      </w:r>
      <w:r w:rsidR="009174A5">
        <w:rPr>
          <w:rFonts w:ascii="Arial" w:eastAsia="Times New Roman" w:hAnsi="Arial" w:cs="Arial"/>
          <w:color w:val="222222"/>
        </w:rPr>
        <w:t>…</w:t>
      </w:r>
    </w:p>
    <w:p w14:paraId="41396043" w14:textId="7F7F4AEB"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What seems to be driving Craig’s model is a conviction that Adam and Eve were real historical people who could have been our sole genetic progenitors, creating a race of humans untarnished by interbreeding with other hominids, yet sharing genetic properties with apes. His model requires a very ancient Adam and Eve in order to accommodate them being ancestral to other humanlike members of the genus </w:t>
      </w:r>
      <w:r w:rsidRPr="00C72192">
        <w:rPr>
          <w:rFonts w:ascii="Arial" w:eastAsia="Times New Roman" w:hAnsi="Arial" w:cs="Arial"/>
          <w:i/>
          <w:iCs/>
          <w:color w:val="222222"/>
        </w:rPr>
        <w:t>Homo</w:t>
      </w:r>
      <w:r w:rsidRPr="00C72192">
        <w:rPr>
          <w:rFonts w:ascii="Arial" w:eastAsia="Times New Roman" w:hAnsi="Arial" w:cs="Arial"/>
          <w:color w:val="222222"/>
        </w:rPr>
        <w:t> (again, Neanderthals or Denisovans), whom he believes were so morphologically, genetically, and behaviorally advanced that they were probably made in the image of God. Another key reason Craig requires an ancient Adam and Eve is that he desires them to be “our sole genetic progenitors.” He cites studies showing that modern human genetic diversity can be accounted for only if humanity traces to an initial pair that lived at least 500,000 years ago (</w:t>
      </w:r>
      <w:hyperlink r:id="rId42" w:anchor="B27-religions-14-00748" w:history="1">
        <w:r w:rsidRPr="00C72192">
          <w:rPr>
            <w:rFonts w:ascii="Arial" w:eastAsia="Times New Roman" w:hAnsi="Arial" w:cs="Arial"/>
            <w:b/>
            <w:bCs/>
            <w:color w:val="4F5671"/>
            <w:u w:val="single"/>
          </w:rPr>
          <w:t>Craig 2021, p. 353</w:t>
        </w:r>
      </w:hyperlink>
      <w:r w:rsidRPr="00C72192">
        <w:rPr>
          <w:rFonts w:ascii="Arial" w:eastAsia="Times New Roman" w:hAnsi="Arial" w:cs="Arial"/>
          <w:color w:val="222222"/>
        </w:rPr>
        <w:t>).</w:t>
      </w:r>
      <w:r w:rsidR="00D978DB">
        <w:rPr>
          <w:rFonts w:ascii="Arial" w:eastAsia="Times New Roman" w:hAnsi="Arial" w:cs="Arial"/>
          <w:color w:val="222222"/>
        </w:rPr>
        <w:t xml:space="preserve"> </w:t>
      </w:r>
      <w:r w:rsidR="00A205DC">
        <w:rPr>
          <w:rFonts w:ascii="Arial" w:eastAsia="Times New Roman" w:hAnsi="Arial" w:cs="Arial"/>
          <w:color w:val="222222"/>
        </w:rPr>
        <w:t>(</w:t>
      </w:r>
      <w:r w:rsidR="0050557B">
        <w:rPr>
          <w:rFonts w:ascii="Arial" w:eastAsia="Times New Roman" w:hAnsi="Arial" w:cs="Arial"/>
          <w:color w:val="222222"/>
        </w:rPr>
        <w:t>A</w:t>
      </w:r>
      <w:r w:rsidR="00A205DC">
        <w:rPr>
          <w:rFonts w:ascii="Arial" w:eastAsia="Times New Roman" w:hAnsi="Arial" w:cs="Arial"/>
          <w:color w:val="222222"/>
        </w:rPr>
        <w:t xml:space="preserve">gain, this scenario envisions millions of years of death before </w:t>
      </w:r>
      <w:r w:rsidR="0050557B">
        <w:rPr>
          <w:rFonts w:ascii="Arial" w:eastAsia="Times New Roman" w:hAnsi="Arial" w:cs="Arial"/>
          <w:color w:val="222222"/>
        </w:rPr>
        <w:t>A</w:t>
      </w:r>
      <w:r w:rsidR="00A205DC">
        <w:rPr>
          <w:rFonts w:ascii="Arial" w:eastAsia="Times New Roman" w:hAnsi="Arial" w:cs="Arial"/>
          <w:color w:val="222222"/>
        </w:rPr>
        <w:t>dam</w:t>
      </w:r>
      <w:r w:rsidR="0050557B">
        <w:rPr>
          <w:rFonts w:ascii="Arial" w:eastAsia="Times New Roman" w:hAnsi="Arial" w:cs="Arial"/>
          <w:color w:val="222222"/>
        </w:rPr>
        <w:t>.)</w:t>
      </w:r>
    </w:p>
    <w:p w14:paraId="512EC3E1" w14:textId="77777777" w:rsidR="00F26F67" w:rsidRPr="00C72192" w:rsidRDefault="00F26F67" w:rsidP="007323A9">
      <w:pPr>
        <w:shd w:val="clear" w:color="auto" w:fill="FFFFFF"/>
        <w:spacing w:before="120" w:after="0" w:line="240" w:lineRule="auto"/>
        <w:jc w:val="both"/>
        <w:outlineLvl w:val="3"/>
        <w:rPr>
          <w:rFonts w:ascii="Arial" w:eastAsia="Times New Roman" w:hAnsi="Arial" w:cs="Arial"/>
          <w:color w:val="000000"/>
        </w:rPr>
      </w:pPr>
      <w:r w:rsidRPr="00C72192">
        <w:rPr>
          <w:rFonts w:ascii="Arial" w:eastAsia="Times New Roman" w:hAnsi="Arial" w:cs="Arial"/>
          <w:color w:val="000000"/>
        </w:rPr>
        <w:t>2.4.1. Responses</w:t>
      </w:r>
    </w:p>
    <w:p w14:paraId="0A1D6AE7" w14:textId="4C14DCDA"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Craig’s model seeks to posture Adam and Eve as an initial pair of progenitors—a bottleneck of two—from whom all subsequent humanity </w:t>
      </w:r>
      <w:r w:rsidR="002E5E86" w:rsidRPr="00C72192">
        <w:rPr>
          <w:rFonts w:ascii="Arial" w:eastAsia="Times New Roman" w:hAnsi="Arial" w:cs="Arial"/>
          <w:color w:val="222222"/>
        </w:rPr>
        <w:t>descended and</w:t>
      </w:r>
      <w:r w:rsidRPr="00C72192">
        <w:rPr>
          <w:rFonts w:ascii="Arial" w:eastAsia="Times New Roman" w:hAnsi="Arial" w:cs="Arial"/>
          <w:color w:val="222222"/>
        </w:rPr>
        <w:t xml:space="preserve"> allows humanlike members of the genus </w:t>
      </w:r>
      <w:r w:rsidRPr="00C72192">
        <w:rPr>
          <w:rFonts w:ascii="Arial" w:eastAsia="Times New Roman" w:hAnsi="Arial" w:cs="Arial"/>
          <w:i/>
          <w:iCs/>
          <w:color w:val="222222"/>
        </w:rPr>
        <w:t>Homo</w:t>
      </w:r>
      <w:r w:rsidRPr="00C72192">
        <w:rPr>
          <w:rFonts w:ascii="Arial" w:eastAsia="Times New Roman" w:hAnsi="Arial" w:cs="Arial"/>
          <w:color w:val="222222"/>
        </w:rPr>
        <w:t xml:space="preserve"> such as the Neanderthals and Denisovans to be descendants of Adam. His model accomplishes this by placing Adam and Eve hundreds of thousands of years in the past, a position which also can account for modern-day human genetic diversity. However, an ancient Adam and Eve </w:t>
      </w:r>
      <w:r w:rsidRPr="00C72192">
        <w:rPr>
          <w:rFonts w:ascii="Arial" w:eastAsia="Times New Roman" w:hAnsi="Arial" w:cs="Arial"/>
          <w:color w:val="222222"/>
        </w:rPr>
        <w:lastRenderedPageBreak/>
        <w:t xml:space="preserve">who lived hundreds of thousands of years ago could be viewed as problematic by some who would cite biblical genealogies as requiring a more recent Adam and Eve. </w:t>
      </w:r>
      <w:r w:rsidR="00571BBD">
        <w:rPr>
          <w:rFonts w:ascii="Arial" w:eastAsia="Times New Roman" w:hAnsi="Arial" w:cs="Arial"/>
          <w:color w:val="222222"/>
        </w:rPr>
        <w:t>…</w:t>
      </w:r>
    </w:p>
    <w:p w14:paraId="259AE36E" w14:textId="56DB4C2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Craig’s model is compatible with either the </w:t>
      </w:r>
      <w:r w:rsidRPr="00C72192">
        <w:rPr>
          <w:rFonts w:ascii="Arial" w:eastAsia="Times New Roman" w:hAnsi="Arial" w:cs="Arial"/>
          <w:i/>
          <w:iCs/>
          <w:color w:val="222222"/>
        </w:rPr>
        <w:t>de novo</w:t>
      </w:r>
      <w:r w:rsidRPr="00C72192">
        <w:rPr>
          <w:rFonts w:ascii="Arial" w:eastAsia="Times New Roman" w:hAnsi="Arial" w:cs="Arial"/>
          <w:color w:val="222222"/>
        </w:rPr>
        <w:t> creation of Adam and Eve or an Adam and Eve who evolved from apelike ancestors, sharing a common ancestor with apes. Craig prefers the latter position—human–ape common ancestry</w:t>
      </w:r>
      <w:r w:rsidR="00D564FF">
        <w:rPr>
          <w:rFonts w:ascii="Arial" w:eastAsia="Times New Roman" w:hAnsi="Arial" w:cs="Arial"/>
          <w:color w:val="222222"/>
        </w:rPr>
        <w:t>…</w:t>
      </w:r>
      <w:r w:rsidRPr="00C72192">
        <w:rPr>
          <w:rFonts w:ascii="Arial" w:eastAsia="Times New Roman" w:hAnsi="Arial" w:cs="Arial"/>
          <w:color w:val="222222"/>
        </w:rPr>
        <w:t xml:space="preserve">then there could be functional reasons for the fact that humans and apes share them in similar locations. That is, functional genetic similarities between humans and apes would be the result of common design rather than common </w:t>
      </w:r>
      <w:r w:rsidR="002B2448" w:rsidRPr="00C72192">
        <w:rPr>
          <w:rFonts w:ascii="Arial" w:eastAsia="Times New Roman" w:hAnsi="Arial" w:cs="Arial"/>
          <w:color w:val="222222"/>
        </w:rPr>
        <w:t>descent and</w:t>
      </w:r>
      <w:r w:rsidRPr="00C72192">
        <w:rPr>
          <w:rFonts w:ascii="Arial" w:eastAsia="Times New Roman" w:hAnsi="Arial" w:cs="Arial"/>
          <w:color w:val="222222"/>
        </w:rPr>
        <w:t xml:space="preserve"> would not require an evolutionary origin. Thus, the genetic evidence does not necessarily refute the </w:t>
      </w:r>
      <w:r w:rsidRPr="00C72192">
        <w:rPr>
          <w:rFonts w:ascii="Arial" w:eastAsia="Times New Roman" w:hAnsi="Arial" w:cs="Arial"/>
          <w:i/>
          <w:iCs/>
          <w:color w:val="222222"/>
        </w:rPr>
        <w:t>de novo</w:t>
      </w:r>
      <w:r w:rsidRPr="00C72192">
        <w:rPr>
          <w:rFonts w:ascii="Arial" w:eastAsia="Times New Roman" w:hAnsi="Arial" w:cs="Arial"/>
          <w:color w:val="222222"/>
        </w:rPr>
        <w:t> creation of humans as Craig seems to think it does</w:t>
      </w:r>
      <w:r w:rsidR="00ED35AA" w:rsidRPr="00C72192">
        <w:rPr>
          <w:rFonts w:ascii="Arial" w:eastAsia="Times New Roman" w:hAnsi="Arial" w:cs="Arial"/>
          <w:color w:val="222222"/>
        </w:rPr>
        <w:t>….</w:t>
      </w:r>
    </w:p>
    <w:p w14:paraId="405C901F" w14:textId="77777777" w:rsidR="00F26F67" w:rsidRPr="00A70B1D" w:rsidRDefault="00F26F67" w:rsidP="007323A9">
      <w:pPr>
        <w:shd w:val="clear" w:color="auto" w:fill="FFFFFF"/>
        <w:spacing w:before="120" w:after="0" w:line="240" w:lineRule="auto"/>
        <w:jc w:val="both"/>
        <w:outlineLvl w:val="3"/>
        <w:rPr>
          <w:rFonts w:ascii="Arial" w:eastAsia="Times New Roman" w:hAnsi="Arial" w:cs="Arial"/>
          <w:b/>
          <w:bCs/>
          <w:i/>
          <w:iCs/>
          <w:color w:val="000000"/>
        </w:rPr>
      </w:pPr>
      <w:r w:rsidRPr="00A70B1D">
        <w:rPr>
          <w:rFonts w:ascii="Arial" w:eastAsia="Times New Roman" w:hAnsi="Arial" w:cs="Arial"/>
          <w:b/>
          <w:bCs/>
          <w:i/>
          <w:iCs/>
          <w:color w:val="000000"/>
        </w:rPr>
        <w:t>2.5. Unique Origins Design Model of Ann Gauger and Other Intelligent Design Advocates</w:t>
      </w:r>
    </w:p>
    <w:p w14:paraId="3A11C37D" w14:textId="3982235F" w:rsidR="00F26F67" w:rsidRPr="00C72192" w:rsidRDefault="00EB2E04" w:rsidP="00F26F67">
      <w:pPr>
        <w:shd w:val="clear" w:color="auto" w:fill="FFFFFF"/>
        <w:spacing w:after="0" w:line="240" w:lineRule="auto"/>
        <w:ind w:firstLine="480"/>
        <w:jc w:val="both"/>
        <w:rPr>
          <w:rFonts w:ascii="Arial" w:eastAsia="Times New Roman" w:hAnsi="Arial" w:cs="Arial"/>
          <w:color w:val="222222"/>
        </w:rPr>
      </w:pPr>
      <w:r>
        <w:rPr>
          <w:rFonts w:ascii="Arial" w:eastAsia="Times New Roman" w:hAnsi="Arial" w:cs="Arial"/>
          <w:color w:val="222222"/>
        </w:rPr>
        <w:t>…</w:t>
      </w:r>
      <w:r w:rsidR="00F26F67" w:rsidRPr="00C72192">
        <w:rPr>
          <w:rFonts w:ascii="Arial" w:eastAsia="Times New Roman" w:hAnsi="Arial" w:cs="Arial"/>
          <w:color w:val="222222"/>
        </w:rPr>
        <w:t>After the 2011 </w:t>
      </w:r>
      <w:r w:rsidR="00F26F67" w:rsidRPr="00C72192">
        <w:rPr>
          <w:rFonts w:ascii="Arial" w:eastAsia="Times New Roman" w:hAnsi="Arial" w:cs="Arial"/>
          <w:i/>
          <w:iCs/>
          <w:color w:val="222222"/>
        </w:rPr>
        <w:t>CT</w:t>
      </w:r>
      <w:r w:rsidR="00F26F67" w:rsidRPr="00C72192">
        <w:rPr>
          <w:rFonts w:ascii="Arial" w:eastAsia="Times New Roman" w:hAnsi="Arial" w:cs="Arial"/>
          <w:color w:val="222222"/>
        </w:rPr>
        <w:t> article various intelligent design (ID) proponents collaborated on a project to ask whether human genetic diversity could be explained if we descended from an initial pair. Intelligent design is a scientific theory which holds that some features of the universe and life are best explained by an intelligent cause rather than an undirected cause such as natural selection (</w:t>
      </w:r>
      <w:hyperlink r:id="rId43" w:anchor="B85-religions-14-00748" w:history="1">
        <w:r w:rsidR="00F26F67" w:rsidRPr="00C72192">
          <w:rPr>
            <w:rFonts w:ascii="Arial" w:eastAsia="Times New Roman" w:hAnsi="Arial" w:cs="Arial"/>
            <w:b/>
            <w:bCs/>
            <w:color w:val="4F5671"/>
            <w:u w:val="single"/>
          </w:rPr>
          <w:t>Meyer 2009, p. 4</w:t>
        </w:r>
      </w:hyperlink>
      <w:r w:rsidR="00F26F67" w:rsidRPr="00C72192">
        <w:rPr>
          <w:rFonts w:ascii="Arial" w:eastAsia="Times New Roman" w:hAnsi="Arial" w:cs="Arial"/>
          <w:color w:val="222222"/>
        </w:rPr>
        <w:t xml:space="preserve">). The leaders of this project were design theorist and biologist Ann Gauger and mathematician Ola Hössjer </w:t>
      </w:r>
      <w:r w:rsidR="00812C03">
        <w:rPr>
          <w:rFonts w:ascii="Arial" w:eastAsia="Times New Roman" w:hAnsi="Arial" w:cs="Arial"/>
          <w:color w:val="222222"/>
        </w:rPr>
        <w:t>…</w:t>
      </w:r>
      <w:r w:rsidR="00F26F67" w:rsidRPr="00C72192">
        <w:rPr>
          <w:rFonts w:ascii="Arial" w:eastAsia="Times New Roman" w:hAnsi="Arial" w:cs="Arial"/>
          <w:color w:val="222222"/>
        </w:rPr>
        <w:t>Their population genetics model found that if these two individuals lived at least 500,000 years ago then modern-day human genetic diversity could be accounted for with humanity arising from an initial couple. The assumption in their model is that this initial couple had “designed variants” of genes representing “primordial diversity” built into their genomes and so did not need to descend from previous hominids via natural evolutionary processes to provide the requisite genetic diversity (</w:t>
      </w:r>
      <w:hyperlink r:id="rId44" w:anchor="B60-religions-14-00748" w:history="1">
        <w:r w:rsidR="00F26F67" w:rsidRPr="00C72192">
          <w:rPr>
            <w:rFonts w:ascii="Arial" w:eastAsia="Times New Roman" w:hAnsi="Arial" w:cs="Arial"/>
            <w:b/>
            <w:bCs/>
            <w:color w:val="4F5671"/>
            <w:u w:val="single"/>
          </w:rPr>
          <w:t>Hössjer and Gauger 2019</w:t>
        </w:r>
      </w:hyperlink>
      <w:r w:rsidR="00F26F67" w:rsidRPr="00C72192">
        <w:rPr>
          <w:rFonts w:ascii="Arial" w:eastAsia="Times New Roman" w:hAnsi="Arial" w:cs="Arial"/>
          <w:color w:val="222222"/>
        </w:rPr>
        <w:t>). According to this model, the pair did not share common ancestry with apes and would have been the sole genetic progenitors of modern humans—the couple from whom all humanity descended.</w:t>
      </w:r>
    </w:p>
    <w:p w14:paraId="56855E29"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If this couple lived hundreds of thousands of years ago, such a model would enjoy some benefits of William Lane Craig’s </w:t>
      </w:r>
      <w:r w:rsidRPr="00C72192">
        <w:rPr>
          <w:rFonts w:ascii="Arial" w:eastAsia="Times New Roman" w:hAnsi="Arial" w:cs="Arial"/>
          <w:i/>
          <w:iCs/>
          <w:color w:val="222222"/>
        </w:rPr>
        <w:t>Homo heidelbergensis</w:t>
      </w:r>
      <w:r w:rsidRPr="00C72192">
        <w:rPr>
          <w:rFonts w:ascii="Arial" w:eastAsia="Times New Roman" w:hAnsi="Arial" w:cs="Arial"/>
          <w:color w:val="222222"/>
        </w:rPr>
        <w:t> model in that it would allow other humanlike members of the genus </w:t>
      </w:r>
      <w:r w:rsidRPr="00C72192">
        <w:rPr>
          <w:rFonts w:ascii="Arial" w:eastAsia="Times New Roman" w:hAnsi="Arial" w:cs="Arial"/>
          <w:i/>
          <w:iCs/>
          <w:color w:val="222222"/>
        </w:rPr>
        <w:t>Homo</w:t>
      </w:r>
      <w:r w:rsidRPr="00C72192">
        <w:rPr>
          <w:rFonts w:ascii="Arial" w:eastAsia="Times New Roman" w:hAnsi="Arial" w:cs="Arial"/>
          <w:color w:val="222222"/>
        </w:rPr>
        <w:t> (e.g., Neanderthals or Denisovans) to also belong to a monophyletic group of hominids made in the image of God. Depending on how far back this initial couple lived (e.g., 1.5 million years), even earlier humanlike members of </w:t>
      </w:r>
      <w:r w:rsidRPr="00C72192">
        <w:rPr>
          <w:rFonts w:ascii="Arial" w:eastAsia="Times New Roman" w:hAnsi="Arial" w:cs="Arial"/>
          <w:i/>
          <w:iCs/>
          <w:color w:val="222222"/>
        </w:rPr>
        <w:t>Homo</w:t>
      </w:r>
      <w:r w:rsidRPr="00C72192">
        <w:rPr>
          <w:rFonts w:ascii="Arial" w:eastAsia="Times New Roman" w:hAnsi="Arial" w:cs="Arial"/>
          <w:color w:val="222222"/>
        </w:rPr>
        <w:t> such as </w:t>
      </w:r>
      <w:r w:rsidRPr="00C72192">
        <w:rPr>
          <w:rFonts w:ascii="Arial" w:eastAsia="Times New Roman" w:hAnsi="Arial" w:cs="Arial"/>
          <w:i/>
          <w:iCs/>
          <w:color w:val="222222"/>
        </w:rPr>
        <w:t>Homo erectus</w:t>
      </w:r>
      <w:r w:rsidRPr="00C72192">
        <w:rPr>
          <w:rFonts w:ascii="Arial" w:eastAsia="Times New Roman" w:hAnsi="Arial" w:cs="Arial"/>
          <w:color w:val="222222"/>
        </w:rPr>
        <w:t> could be viewed as “image bearers,” potentially placing Adam and Eve synchronously with the first appearance of the humanlike body plan in the fossil record.</w:t>
      </w:r>
    </w:p>
    <w:p w14:paraId="4D8C07AE" w14:textId="2C94A6F0" w:rsidR="00F26F67" w:rsidRPr="002874E4" w:rsidRDefault="00F26F67" w:rsidP="007323A9">
      <w:pPr>
        <w:shd w:val="clear" w:color="auto" w:fill="FFFFFF"/>
        <w:spacing w:before="120" w:after="0" w:line="240" w:lineRule="auto"/>
        <w:jc w:val="both"/>
        <w:outlineLvl w:val="3"/>
        <w:rPr>
          <w:rFonts w:ascii="Arial" w:eastAsia="Times New Roman" w:hAnsi="Arial" w:cs="Arial"/>
          <w:color w:val="000000"/>
        </w:rPr>
      </w:pPr>
      <w:r w:rsidRPr="00C72192">
        <w:rPr>
          <w:rFonts w:ascii="Arial" w:eastAsia="Times New Roman" w:hAnsi="Arial" w:cs="Arial"/>
          <w:color w:val="000000"/>
        </w:rPr>
        <w:t>2.5.1. Responses</w:t>
      </w:r>
      <w:r w:rsidR="00925DF6">
        <w:rPr>
          <w:rFonts w:ascii="Arial" w:eastAsia="Times New Roman" w:hAnsi="Arial" w:cs="Arial"/>
          <w:color w:val="222222"/>
        </w:rPr>
        <w:t>…</w:t>
      </w:r>
    </w:p>
    <w:p w14:paraId="100F72BC"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This model requires an ancient Adam and Eve and is thereby compatible with Craig’s proposal that Adam and Eve could have belonged to the species </w:t>
      </w:r>
      <w:r w:rsidRPr="00C72192">
        <w:rPr>
          <w:rFonts w:ascii="Arial" w:eastAsia="Times New Roman" w:hAnsi="Arial" w:cs="Arial"/>
          <w:i/>
          <w:iCs/>
          <w:color w:val="222222"/>
        </w:rPr>
        <w:t>Homo heidelbergensis</w:t>
      </w:r>
      <w:r w:rsidRPr="00C72192">
        <w:rPr>
          <w:rFonts w:ascii="Arial" w:eastAsia="Times New Roman" w:hAnsi="Arial" w:cs="Arial"/>
          <w:color w:val="222222"/>
        </w:rPr>
        <w:t> or some similar contemporary member of </w:t>
      </w:r>
      <w:r w:rsidRPr="00C72192">
        <w:rPr>
          <w:rFonts w:ascii="Arial" w:eastAsia="Times New Roman" w:hAnsi="Arial" w:cs="Arial"/>
          <w:i/>
          <w:iCs/>
          <w:color w:val="222222"/>
        </w:rPr>
        <w:t>Homo</w:t>
      </w:r>
      <w:r w:rsidRPr="00C72192">
        <w:rPr>
          <w:rFonts w:ascii="Arial" w:eastAsia="Times New Roman" w:hAnsi="Arial" w:cs="Arial"/>
          <w:color w:val="222222"/>
        </w:rPr>
        <w:t>. This allows Neanderthals, Denisovans, and other humanlike members of </w:t>
      </w:r>
      <w:r w:rsidRPr="00C72192">
        <w:rPr>
          <w:rFonts w:ascii="Arial" w:eastAsia="Times New Roman" w:hAnsi="Arial" w:cs="Arial"/>
          <w:i/>
          <w:iCs/>
          <w:color w:val="222222"/>
        </w:rPr>
        <w:t>Homo</w:t>
      </w:r>
      <w:r w:rsidRPr="00C72192">
        <w:rPr>
          <w:rFonts w:ascii="Arial" w:eastAsia="Times New Roman" w:hAnsi="Arial" w:cs="Arial"/>
          <w:color w:val="222222"/>
        </w:rPr>
        <w:t> to be descended from Adam and Eve. It also allows Adam and Eve to have lived even earlier, potentially having been members of </w:t>
      </w:r>
      <w:r w:rsidRPr="00C72192">
        <w:rPr>
          <w:rFonts w:ascii="Arial" w:eastAsia="Times New Roman" w:hAnsi="Arial" w:cs="Arial"/>
          <w:i/>
          <w:iCs/>
          <w:color w:val="222222"/>
        </w:rPr>
        <w:t>Homo erectus</w:t>
      </w:r>
      <w:r w:rsidRPr="00C72192">
        <w:rPr>
          <w:rFonts w:ascii="Arial" w:eastAsia="Times New Roman" w:hAnsi="Arial" w:cs="Arial"/>
          <w:color w:val="222222"/>
        </w:rPr>
        <w:t>, thus aligning the creation of Adam and Eve with the first appearance of the humanlike body plan in the fossil record. Although there is circumstantial evidence that these earlier hominids had high intelligence, such a proposal implies that Adam and Eve and their descendants lived for hundreds of thousands of years before there is definitive evidence of humanlike intelligence and creativity in the archaeological record.</w:t>
      </w:r>
    </w:p>
    <w:p w14:paraId="3BB14594" w14:textId="14AF74D9" w:rsidR="00ED35AA" w:rsidRPr="00C72192" w:rsidRDefault="00F26F67" w:rsidP="00ED35AA">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An ancient Adam and Eve could also trouble those who view biblical genealogies as requiring a more recent inception for humanity. </w:t>
      </w:r>
      <w:r w:rsidR="00ED35AA" w:rsidRPr="00C72192">
        <w:rPr>
          <w:rFonts w:ascii="Arial" w:eastAsia="Times New Roman" w:hAnsi="Arial" w:cs="Arial"/>
          <w:color w:val="222222"/>
        </w:rPr>
        <w:t>…</w:t>
      </w:r>
      <w:r w:rsidR="00874EF3" w:rsidRPr="00874EF3">
        <w:rPr>
          <w:rFonts w:ascii="Arial" w:eastAsia="Times New Roman" w:hAnsi="Arial" w:cs="Arial"/>
          <w:color w:val="222222"/>
        </w:rPr>
        <w:t>(</w:t>
      </w:r>
      <w:r w:rsidR="0067436A">
        <w:rPr>
          <w:rFonts w:ascii="Arial" w:eastAsia="Times New Roman" w:hAnsi="Arial" w:cs="Arial"/>
          <w:color w:val="222222"/>
        </w:rPr>
        <w:t>As well as</w:t>
      </w:r>
      <w:r w:rsidR="00874EF3" w:rsidRPr="00874EF3">
        <w:rPr>
          <w:rFonts w:ascii="Arial" w:eastAsia="Times New Roman" w:hAnsi="Arial" w:cs="Arial"/>
          <w:color w:val="222222"/>
        </w:rPr>
        <w:t xml:space="preserve"> millions of years of death before Adam.)</w:t>
      </w:r>
    </w:p>
    <w:p w14:paraId="4609A11B" w14:textId="17A8BBD6" w:rsidR="007E5520" w:rsidRPr="007323A9" w:rsidRDefault="00F26F67" w:rsidP="007323A9">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A more recent Adam and Eve might not allow other humanlike forms in the hominid record such as Neanderthals, Denisovans, or </w:t>
      </w:r>
      <w:r w:rsidRPr="00C72192">
        <w:rPr>
          <w:rFonts w:ascii="Arial" w:eastAsia="Times New Roman" w:hAnsi="Arial" w:cs="Arial"/>
          <w:i/>
          <w:iCs/>
          <w:color w:val="222222"/>
        </w:rPr>
        <w:t>Homo heidelbergensis</w:t>
      </w:r>
      <w:r w:rsidRPr="00C72192">
        <w:rPr>
          <w:rFonts w:ascii="Arial" w:eastAsia="Times New Roman" w:hAnsi="Arial" w:cs="Arial"/>
          <w:color w:val="222222"/>
        </w:rPr>
        <w:t>, to be descended from Adam and Eve. However, it could bring the timing of Adam and Eve into alignment with the explosion of modern humanlike creativity observed in the archaeological record at about 100,000 years ago.</w:t>
      </w:r>
    </w:p>
    <w:p w14:paraId="60D17D75" w14:textId="6B9B75F8" w:rsidR="00F26F67" w:rsidRPr="000F4E1D" w:rsidRDefault="00F26F67" w:rsidP="00F26F67">
      <w:pPr>
        <w:shd w:val="clear" w:color="auto" w:fill="FFFFFF"/>
        <w:spacing w:before="120" w:after="120" w:line="240" w:lineRule="auto"/>
        <w:jc w:val="both"/>
        <w:outlineLvl w:val="3"/>
        <w:rPr>
          <w:rFonts w:ascii="Arial" w:eastAsia="Times New Roman" w:hAnsi="Arial" w:cs="Arial"/>
          <w:b/>
          <w:bCs/>
          <w:i/>
          <w:iCs/>
          <w:color w:val="000000"/>
        </w:rPr>
      </w:pPr>
      <w:r w:rsidRPr="000F4E1D">
        <w:rPr>
          <w:rFonts w:ascii="Arial" w:eastAsia="Times New Roman" w:hAnsi="Arial" w:cs="Arial"/>
          <w:b/>
          <w:bCs/>
          <w:i/>
          <w:iCs/>
          <w:color w:val="000000"/>
        </w:rPr>
        <w:t>2.6. Classical Old Earth Creationist Model of Reasons to Believe</w:t>
      </w:r>
    </w:p>
    <w:p w14:paraId="5FC6D11C" w14:textId="4822AF91"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Two of the primary expositors of a highly mature Old Earth Creationist (OEC) model of human origins are Fazale Rana and Hugh Ross, both scientists affiliated with the OEC advocacy organization </w:t>
      </w:r>
      <w:r w:rsidRPr="00F01B66">
        <w:rPr>
          <w:rFonts w:ascii="Arial" w:eastAsia="Times New Roman" w:hAnsi="Arial" w:cs="Arial"/>
          <w:color w:val="222222"/>
          <w:u w:val="single"/>
        </w:rPr>
        <w:t>Reasons to Believe</w:t>
      </w:r>
      <w:r w:rsidRPr="00C72192">
        <w:rPr>
          <w:rFonts w:ascii="Arial" w:eastAsia="Times New Roman" w:hAnsi="Arial" w:cs="Arial"/>
          <w:color w:val="222222"/>
        </w:rPr>
        <w:t xml:space="preserve"> (RTB)  </w:t>
      </w:r>
      <w:r w:rsidR="00C81F1D">
        <w:rPr>
          <w:rFonts w:ascii="Arial" w:eastAsia="Times New Roman" w:hAnsi="Arial" w:cs="Arial"/>
          <w:color w:val="222222"/>
        </w:rPr>
        <w:t>(</w:t>
      </w:r>
      <w:hyperlink r:id="rId45" w:anchor="B105-religions-14-00748" w:history="1">
        <w:r w:rsidRPr="00C72192">
          <w:rPr>
            <w:rFonts w:ascii="Arial" w:eastAsia="Times New Roman" w:hAnsi="Arial" w:cs="Arial"/>
            <w:b/>
            <w:bCs/>
            <w:color w:val="4F5671"/>
            <w:u w:val="single"/>
          </w:rPr>
          <w:t>Rana and Ross 2015</w:t>
        </w:r>
      </w:hyperlink>
      <w:r w:rsidRPr="00C72192">
        <w:rPr>
          <w:rFonts w:ascii="Arial" w:eastAsia="Times New Roman" w:hAnsi="Arial" w:cs="Arial"/>
          <w:color w:val="222222"/>
        </w:rPr>
        <w:t xml:space="preserve">). OECs accept the conventional view that the earth and universe are billions of years old; however, they are generally skeptical that unguided evolutionary mechanisms are responsible for life and typically believe that God progressively and specially created </w:t>
      </w:r>
      <w:r w:rsidRPr="00C72192">
        <w:rPr>
          <w:rFonts w:ascii="Arial" w:eastAsia="Times New Roman" w:hAnsi="Arial" w:cs="Arial"/>
          <w:color w:val="222222"/>
        </w:rPr>
        <w:lastRenderedPageBreak/>
        <w:t>various groups of organisms during the history of life. OECs also seek to find harmony between a literal reading of the book of Genesis and conventional chronology and ordering of major events in natural history. Their human origins model maintains that Adam and Eve were historical persons, the sole progenitors of humanity, and specially and miraculously created by God, separately from apes, sometime between 55,000 and 130,000 years ago (</w:t>
      </w:r>
      <w:hyperlink r:id="rId46" w:anchor="B105-religions-14-00748" w:history="1">
        <w:r w:rsidRPr="00C72192">
          <w:rPr>
            <w:rFonts w:ascii="Arial" w:eastAsia="Times New Roman" w:hAnsi="Arial" w:cs="Arial"/>
            <w:b/>
            <w:bCs/>
            <w:color w:val="4F5671"/>
            <w:u w:val="single"/>
          </w:rPr>
          <w:t>Rana and Ross 2015, p. 252</w:t>
        </w:r>
      </w:hyperlink>
      <w:r w:rsidRPr="00C72192">
        <w:rPr>
          <w:rFonts w:ascii="Arial" w:eastAsia="Times New Roman" w:hAnsi="Arial" w:cs="Arial"/>
          <w:color w:val="222222"/>
        </w:rPr>
        <w:t>; </w:t>
      </w:r>
      <w:hyperlink r:id="rId47" w:anchor="B112-religions-14-00748" w:history="1">
        <w:r w:rsidRPr="00C72192">
          <w:rPr>
            <w:rFonts w:ascii="Arial" w:eastAsia="Times New Roman" w:hAnsi="Arial" w:cs="Arial"/>
            <w:b/>
            <w:bCs/>
            <w:color w:val="4F5671"/>
            <w:u w:val="single"/>
          </w:rPr>
          <w:t>Ross 2016</w:t>
        </w:r>
      </w:hyperlink>
      <w:r w:rsidRPr="00C72192">
        <w:rPr>
          <w:rFonts w:ascii="Arial" w:eastAsia="Times New Roman" w:hAnsi="Arial" w:cs="Arial"/>
          <w:color w:val="222222"/>
        </w:rPr>
        <w:t>; </w:t>
      </w:r>
      <w:hyperlink r:id="rId48" w:anchor="B101-religions-14-00748" w:history="1">
        <w:r w:rsidRPr="00C72192">
          <w:rPr>
            <w:rFonts w:ascii="Arial" w:eastAsia="Times New Roman" w:hAnsi="Arial" w:cs="Arial"/>
            <w:b/>
            <w:bCs/>
            <w:color w:val="4F5671"/>
            <w:u w:val="single"/>
          </w:rPr>
          <w:t>Rana 2020a, p. 70</w:t>
        </w:r>
      </w:hyperlink>
      <w:r w:rsidRPr="00C72192">
        <w:rPr>
          <w:rFonts w:ascii="Arial" w:eastAsia="Times New Roman" w:hAnsi="Arial" w:cs="Arial"/>
          <w:color w:val="222222"/>
        </w:rPr>
        <w:t>; </w:t>
      </w:r>
      <w:hyperlink r:id="rId49" w:anchor="B100-religions-14-00748" w:history="1">
        <w:r w:rsidRPr="00C72192">
          <w:rPr>
            <w:rFonts w:ascii="Arial" w:eastAsia="Times New Roman" w:hAnsi="Arial" w:cs="Arial"/>
            <w:b/>
            <w:bCs/>
            <w:color w:val="4F5671"/>
            <w:u w:val="single"/>
          </w:rPr>
          <w:t>Rana 2018</w:t>
        </w:r>
      </w:hyperlink>
      <w:r w:rsidRPr="00C72192">
        <w:rPr>
          <w:rFonts w:ascii="Arial" w:eastAsia="Times New Roman" w:hAnsi="Arial" w:cs="Arial"/>
          <w:color w:val="222222"/>
        </w:rPr>
        <w:t>; </w:t>
      </w:r>
      <w:hyperlink r:id="rId50" w:anchor="B103-religions-14-00748" w:history="1">
        <w:r w:rsidRPr="00C72192">
          <w:rPr>
            <w:rFonts w:ascii="Arial" w:eastAsia="Times New Roman" w:hAnsi="Arial" w:cs="Arial"/>
            <w:b/>
            <w:bCs/>
            <w:color w:val="4F5671"/>
            <w:u w:val="single"/>
          </w:rPr>
          <w:t>Rana 2021</w:t>
        </w:r>
      </w:hyperlink>
      <w:r w:rsidRPr="00C72192">
        <w:rPr>
          <w:rFonts w:ascii="Arial" w:eastAsia="Times New Roman" w:hAnsi="Arial" w:cs="Arial"/>
          <w:color w:val="222222"/>
        </w:rPr>
        <w:t>).</w:t>
      </w:r>
      <w:r w:rsidR="009C49AF">
        <w:rPr>
          <w:rFonts w:ascii="Arial" w:eastAsia="Times New Roman" w:hAnsi="Arial" w:cs="Arial"/>
          <w:color w:val="222222"/>
        </w:rPr>
        <w:t xml:space="preserve"> </w:t>
      </w:r>
      <w:r w:rsidR="009C49AF" w:rsidRPr="000E33A7">
        <w:rPr>
          <w:rFonts w:ascii="Arial" w:eastAsia="Times New Roman" w:hAnsi="Arial" w:cs="Arial"/>
          <w:b/>
          <w:bCs/>
          <w:color w:val="222222"/>
        </w:rPr>
        <w:t xml:space="preserve">(Editor’s note – To </w:t>
      </w:r>
      <w:r w:rsidR="00E32652" w:rsidRPr="000E33A7">
        <w:rPr>
          <w:rFonts w:ascii="Arial" w:eastAsia="Times New Roman" w:hAnsi="Arial" w:cs="Arial"/>
          <w:b/>
          <w:bCs/>
          <w:color w:val="222222"/>
        </w:rPr>
        <w:t xml:space="preserve">get the harmony between their </w:t>
      </w:r>
      <w:r w:rsidR="006A4376">
        <w:rPr>
          <w:rFonts w:ascii="Arial" w:eastAsia="Times New Roman" w:hAnsi="Arial" w:cs="Arial"/>
          <w:b/>
          <w:bCs/>
          <w:color w:val="222222"/>
        </w:rPr>
        <w:t xml:space="preserve">beliefs about </w:t>
      </w:r>
      <w:r w:rsidR="00E32652" w:rsidRPr="000E33A7">
        <w:rPr>
          <w:rFonts w:ascii="Arial" w:eastAsia="Times New Roman" w:hAnsi="Arial" w:cs="Arial"/>
          <w:b/>
          <w:bCs/>
          <w:color w:val="222222"/>
        </w:rPr>
        <w:t xml:space="preserve">science and scripture they resort to third and fourth </w:t>
      </w:r>
      <w:r w:rsidR="00D87A6E" w:rsidRPr="000E33A7">
        <w:rPr>
          <w:rFonts w:ascii="Arial" w:eastAsia="Times New Roman" w:hAnsi="Arial" w:cs="Arial"/>
          <w:b/>
          <w:bCs/>
          <w:color w:val="222222"/>
        </w:rPr>
        <w:t>meanings</w:t>
      </w:r>
      <w:r w:rsidR="00E32652" w:rsidRPr="000E33A7">
        <w:rPr>
          <w:rFonts w:ascii="Arial" w:eastAsia="Times New Roman" w:hAnsi="Arial" w:cs="Arial"/>
          <w:b/>
          <w:bCs/>
          <w:color w:val="222222"/>
        </w:rPr>
        <w:t xml:space="preserve"> of </w:t>
      </w:r>
      <w:r w:rsidR="00D87A6E" w:rsidRPr="000E33A7">
        <w:rPr>
          <w:rFonts w:ascii="Arial" w:eastAsia="Times New Roman" w:hAnsi="Arial" w:cs="Arial"/>
          <w:b/>
          <w:bCs/>
          <w:color w:val="222222"/>
        </w:rPr>
        <w:t>Hebrew te</w:t>
      </w:r>
      <w:r w:rsidR="00DC7870">
        <w:rPr>
          <w:rFonts w:ascii="Arial" w:eastAsia="Times New Roman" w:hAnsi="Arial" w:cs="Arial"/>
          <w:b/>
          <w:bCs/>
          <w:color w:val="222222"/>
        </w:rPr>
        <w:t>x</w:t>
      </w:r>
      <w:r w:rsidR="00D87A6E" w:rsidRPr="000E33A7">
        <w:rPr>
          <w:rFonts w:ascii="Arial" w:eastAsia="Times New Roman" w:hAnsi="Arial" w:cs="Arial"/>
          <w:b/>
          <w:bCs/>
          <w:color w:val="222222"/>
        </w:rPr>
        <w:t xml:space="preserve">ts </w:t>
      </w:r>
      <w:r w:rsidR="00E47D7C">
        <w:rPr>
          <w:rFonts w:ascii="Arial" w:eastAsia="Times New Roman" w:hAnsi="Arial" w:cs="Arial"/>
          <w:b/>
          <w:bCs/>
          <w:color w:val="222222"/>
        </w:rPr>
        <w:t xml:space="preserve">to the </w:t>
      </w:r>
      <w:r w:rsidR="00D87A6E" w:rsidRPr="000E33A7">
        <w:rPr>
          <w:rFonts w:ascii="Arial" w:eastAsia="Times New Roman" w:hAnsi="Arial" w:cs="Arial"/>
          <w:b/>
          <w:bCs/>
          <w:color w:val="222222"/>
        </w:rPr>
        <w:t xml:space="preserve"> point of distorting what the te</w:t>
      </w:r>
      <w:r w:rsidR="00DC7870">
        <w:rPr>
          <w:rFonts w:ascii="Arial" w:eastAsia="Times New Roman" w:hAnsi="Arial" w:cs="Arial"/>
          <w:b/>
          <w:bCs/>
          <w:color w:val="222222"/>
        </w:rPr>
        <w:t>x</w:t>
      </w:r>
      <w:r w:rsidR="00D87A6E" w:rsidRPr="000E33A7">
        <w:rPr>
          <w:rFonts w:ascii="Arial" w:eastAsia="Times New Roman" w:hAnsi="Arial" w:cs="Arial"/>
          <w:b/>
          <w:bCs/>
          <w:color w:val="222222"/>
        </w:rPr>
        <w:t>t</w:t>
      </w:r>
      <w:r w:rsidR="008D1D90">
        <w:rPr>
          <w:rFonts w:ascii="Arial" w:eastAsia="Times New Roman" w:hAnsi="Arial" w:cs="Arial"/>
          <w:b/>
          <w:bCs/>
          <w:color w:val="222222"/>
        </w:rPr>
        <w:t>s</w:t>
      </w:r>
      <w:r w:rsidR="00D87A6E" w:rsidRPr="000E33A7">
        <w:rPr>
          <w:rFonts w:ascii="Arial" w:eastAsia="Times New Roman" w:hAnsi="Arial" w:cs="Arial"/>
          <w:b/>
          <w:bCs/>
          <w:color w:val="222222"/>
        </w:rPr>
        <w:t xml:space="preserve"> say in any legitimate way. For example</w:t>
      </w:r>
      <w:r w:rsidR="000569C2">
        <w:rPr>
          <w:rFonts w:ascii="Arial" w:eastAsia="Times New Roman" w:hAnsi="Arial" w:cs="Arial"/>
          <w:b/>
          <w:bCs/>
          <w:color w:val="222222"/>
        </w:rPr>
        <w:t>,</w:t>
      </w:r>
      <w:r w:rsidR="00D87A6E" w:rsidRPr="000E33A7">
        <w:rPr>
          <w:rFonts w:ascii="Arial" w:eastAsia="Times New Roman" w:hAnsi="Arial" w:cs="Arial"/>
          <w:b/>
          <w:bCs/>
          <w:color w:val="222222"/>
        </w:rPr>
        <w:t xml:space="preserve"> even </w:t>
      </w:r>
      <w:r w:rsidR="000569C2" w:rsidRPr="000E33A7">
        <w:rPr>
          <w:rFonts w:ascii="Arial" w:eastAsia="Times New Roman" w:hAnsi="Arial" w:cs="Arial"/>
          <w:b/>
          <w:bCs/>
          <w:color w:val="222222"/>
        </w:rPr>
        <w:t>though</w:t>
      </w:r>
      <w:r w:rsidR="00D87A6E" w:rsidRPr="000E33A7">
        <w:rPr>
          <w:rFonts w:ascii="Arial" w:eastAsia="Times New Roman" w:hAnsi="Arial" w:cs="Arial"/>
          <w:b/>
          <w:bCs/>
          <w:color w:val="222222"/>
        </w:rPr>
        <w:t xml:space="preserve"> the scripture says that the whole world was covered by the flood, they claim this</w:t>
      </w:r>
      <w:r w:rsidR="001444D0" w:rsidRPr="000E33A7">
        <w:rPr>
          <w:rFonts w:ascii="Arial" w:eastAsia="Times New Roman" w:hAnsi="Arial" w:cs="Arial"/>
          <w:b/>
          <w:bCs/>
          <w:color w:val="222222"/>
        </w:rPr>
        <w:t xml:space="preserve"> </w:t>
      </w:r>
      <w:r w:rsidR="00D87A6E" w:rsidRPr="000E33A7">
        <w:rPr>
          <w:rFonts w:ascii="Arial" w:eastAsia="Times New Roman" w:hAnsi="Arial" w:cs="Arial"/>
          <w:b/>
          <w:bCs/>
          <w:color w:val="222222"/>
        </w:rPr>
        <w:t>means only</w:t>
      </w:r>
      <w:r w:rsidR="001444D0" w:rsidRPr="000E33A7">
        <w:rPr>
          <w:rFonts w:ascii="Arial" w:eastAsia="Times New Roman" w:hAnsi="Arial" w:cs="Arial"/>
          <w:b/>
          <w:bCs/>
          <w:color w:val="222222"/>
        </w:rPr>
        <w:t xml:space="preserve"> the local area around the Middle East.</w:t>
      </w:r>
      <w:r w:rsidR="00214065">
        <w:rPr>
          <w:rFonts w:ascii="Arial" w:eastAsia="Times New Roman" w:hAnsi="Arial" w:cs="Arial"/>
          <w:b/>
          <w:bCs/>
          <w:color w:val="222222"/>
        </w:rPr>
        <w:t xml:space="preserve"> Also, since they believe in millions o</w:t>
      </w:r>
      <w:r w:rsidR="00A23B95">
        <w:rPr>
          <w:rFonts w:ascii="Arial" w:eastAsia="Times New Roman" w:hAnsi="Arial" w:cs="Arial"/>
          <w:b/>
          <w:bCs/>
          <w:color w:val="222222"/>
        </w:rPr>
        <w:t>f</w:t>
      </w:r>
      <w:r w:rsidR="00214065">
        <w:rPr>
          <w:rFonts w:ascii="Arial" w:eastAsia="Times New Roman" w:hAnsi="Arial" w:cs="Arial"/>
          <w:b/>
          <w:bCs/>
          <w:color w:val="222222"/>
        </w:rPr>
        <w:t xml:space="preserve"> </w:t>
      </w:r>
      <w:r w:rsidR="00A23B95">
        <w:rPr>
          <w:rFonts w:ascii="Arial" w:eastAsia="Times New Roman" w:hAnsi="Arial" w:cs="Arial"/>
          <w:b/>
          <w:bCs/>
          <w:color w:val="222222"/>
        </w:rPr>
        <w:t>years</w:t>
      </w:r>
      <w:r w:rsidR="00214065">
        <w:rPr>
          <w:rFonts w:ascii="Arial" w:eastAsia="Times New Roman" w:hAnsi="Arial" w:cs="Arial"/>
          <w:b/>
          <w:bCs/>
          <w:color w:val="222222"/>
        </w:rPr>
        <w:t xml:space="preserve"> of </w:t>
      </w:r>
      <w:r w:rsidR="00A23B95">
        <w:rPr>
          <w:rFonts w:ascii="Arial" w:eastAsia="Times New Roman" w:hAnsi="Arial" w:cs="Arial"/>
          <w:b/>
          <w:bCs/>
          <w:color w:val="222222"/>
        </w:rPr>
        <w:t>death</w:t>
      </w:r>
      <w:r w:rsidR="00214065">
        <w:rPr>
          <w:rFonts w:ascii="Arial" w:eastAsia="Times New Roman" w:hAnsi="Arial" w:cs="Arial"/>
          <w:b/>
          <w:bCs/>
          <w:color w:val="222222"/>
        </w:rPr>
        <w:t xml:space="preserve"> before Adam, they equivocate and say that the Bible only meant there was no “Human” death before Adam</w:t>
      </w:r>
      <w:r w:rsidR="00A23B95">
        <w:rPr>
          <w:rFonts w:ascii="Arial" w:eastAsia="Times New Roman" w:hAnsi="Arial" w:cs="Arial"/>
          <w:b/>
          <w:bCs/>
          <w:color w:val="222222"/>
        </w:rPr>
        <w:t xml:space="preserve"> as there were not image bearing humans before Adam had the nephesh breathed into him.</w:t>
      </w:r>
      <w:r w:rsidR="00D87A6E" w:rsidRPr="000E33A7">
        <w:rPr>
          <w:rFonts w:ascii="Arial" w:eastAsia="Times New Roman" w:hAnsi="Arial" w:cs="Arial"/>
          <w:b/>
          <w:bCs/>
          <w:color w:val="222222"/>
        </w:rPr>
        <w:t>)</w:t>
      </w:r>
    </w:p>
    <w:p w14:paraId="3F03F90F" w14:textId="77777777" w:rsidR="00572607"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An important component of the OEC model is that other members of the genus </w:t>
      </w:r>
      <w:r w:rsidRPr="00C72192">
        <w:rPr>
          <w:rFonts w:ascii="Arial" w:eastAsia="Times New Roman" w:hAnsi="Arial" w:cs="Arial"/>
          <w:i/>
          <w:iCs/>
          <w:color w:val="222222"/>
        </w:rPr>
        <w:t>Homo</w:t>
      </w:r>
      <w:r w:rsidRPr="00C72192">
        <w:rPr>
          <w:rFonts w:ascii="Arial" w:eastAsia="Times New Roman" w:hAnsi="Arial" w:cs="Arial"/>
          <w:color w:val="222222"/>
        </w:rPr>
        <w:t> such as Neanderthals or Denisovans were not descended from Adam and Eve, and were not made in the image of God, and thus they do not need to place Adam and Eve far enough back in time to be ancestral to those groups. This is important to their model, which includes a typical OEC view of a “local biblical flood,” where Adam and Eve’s descendants (apart from Noah’s family) were universally killed off in the flood because they all lived in a localized region in Mesopotamia that was impacted by this small-scale flood. If Neanderthals or other non-human hominids were descended from Adam, their widespread geographic distribution would require a much larger “global” flood to fulfill the apparent biblical requirement that all humanity was wiped out in the flood, and they do not want to postulate a global flood in their model</w:t>
      </w:r>
      <w:r w:rsidR="000D1EDA">
        <w:rPr>
          <w:rFonts w:ascii="Arial" w:eastAsia="Times New Roman" w:hAnsi="Arial" w:cs="Arial"/>
          <w:color w:val="222222"/>
        </w:rPr>
        <w:t>….</w:t>
      </w:r>
    </w:p>
    <w:p w14:paraId="66E0068C" w14:textId="71A48B6E"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Their model is flexible, however, and finds that the “most likely” creation date of Adam and Eve is between 55,000 and 120,000 years but could be “stretched as far back as 230,000 years ago” (</w:t>
      </w:r>
      <w:hyperlink r:id="rId51" w:anchor="B112-religions-14-00748" w:history="1">
        <w:r w:rsidRPr="00C72192">
          <w:rPr>
            <w:rFonts w:ascii="Arial" w:eastAsia="Times New Roman" w:hAnsi="Arial" w:cs="Arial"/>
            <w:b/>
            <w:bCs/>
            <w:color w:val="4F5671"/>
            <w:u w:val="single"/>
          </w:rPr>
          <w:t>Ross 2016</w:t>
        </w:r>
      </w:hyperlink>
      <w:r w:rsidRPr="00C72192">
        <w:rPr>
          <w:rFonts w:ascii="Arial" w:eastAsia="Times New Roman" w:hAnsi="Arial" w:cs="Arial"/>
          <w:color w:val="222222"/>
        </w:rPr>
        <w:t xml:space="preserve">). </w:t>
      </w:r>
      <w:r w:rsidR="0022502C">
        <w:rPr>
          <w:rFonts w:ascii="Arial" w:eastAsia="Times New Roman" w:hAnsi="Arial" w:cs="Arial"/>
          <w:color w:val="222222"/>
        </w:rPr>
        <w:t>Thus</w:t>
      </w:r>
      <w:r w:rsidRPr="00C72192">
        <w:rPr>
          <w:rFonts w:ascii="Arial" w:eastAsia="Times New Roman" w:hAnsi="Arial" w:cs="Arial"/>
          <w:color w:val="222222"/>
        </w:rPr>
        <w:t>, a rough date of ~100,000 years for the creation of Adam and Eve will be assigned to this model throughout the rest of this paper.</w:t>
      </w:r>
    </w:p>
    <w:p w14:paraId="556A2FBB" w14:textId="43A6F0D3" w:rsidR="00F26F67" w:rsidRPr="0020074F" w:rsidRDefault="00F26F67" w:rsidP="00B66AB2">
      <w:pPr>
        <w:shd w:val="clear" w:color="auto" w:fill="FFFFFF"/>
        <w:spacing w:before="120" w:after="0" w:line="240" w:lineRule="auto"/>
        <w:jc w:val="both"/>
        <w:outlineLvl w:val="3"/>
        <w:rPr>
          <w:rFonts w:ascii="Arial" w:eastAsia="Times New Roman" w:hAnsi="Arial" w:cs="Arial"/>
          <w:color w:val="000000"/>
        </w:rPr>
      </w:pPr>
      <w:r w:rsidRPr="00C72192">
        <w:rPr>
          <w:rFonts w:ascii="Arial" w:eastAsia="Times New Roman" w:hAnsi="Arial" w:cs="Arial"/>
          <w:color w:val="000000"/>
        </w:rPr>
        <w:t>2.6.1. Responses</w:t>
      </w:r>
      <w:r w:rsidR="00046828" w:rsidRPr="00C72192">
        <w:rPr>
          <w:rFonts w:ascii="Arial" w:eastAsia="Times New Roman" w:hAnsi="Arial" w:cs="Arial"/>
          <w:color w:val="222222"/>
        </w:rPr>
        <w:t>…</w:t>
      </w:r>
    </w:p>
    <w:p w14:paraId="65B606B4" w14:textId="0303062A"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Another challenge to the OEC model is that many would prefer that other humanlike members of the genus </w:t>
      </w:r>
      <w:r w:rsidRPr="00C72192">
        <w:rPr>
          <w:rFonts w:ascii="Arial" w:eastAsia="Times New Roman" w:hAnsi="Arial" w:cs="Arial"/>
          <w:i/>
          <w:iCs/>
          <w:color w:val="222222"/>
        </w:rPr>
        <w:t>Homo</w:t>
      </w:r>
      <w:r w:rsidRPr="00C72192">
        <w:rPr>
          <w:rFonts w:ascii="Arial" w:eastAsia="Times New Roman" w:hAnsi="Arial" w:cs="Arial"/>
          <w:color w:val="222222"/>
        </w:rPr>
        <w:t> such as Neanderthals or Denisovans should be related to modern humans and descended from Adam and Eve. These other groups have body plans which are highly similar to modern humans and also have very high genetic similarity to modern humans. William Lane Craig notes that they share genetic traits which are thought to be required for human cognition and speech, raising the possibility that they were highly intelligent (</w:t>
      </w:r>
      <w:hyperlink r:id="rId52" w:anchor="B27-religions-14-00748" w:history="1">
        <w:r w:rsidRPr="00C72192">
          <w:rPr>
            <w:rFonts w:ascii="Arial" w:eastAsia="Times New Roman" w:hAnsi="Arial" w:cs="Arial"/>
            <w:b/>
            <w:bCs/>
            <w:color w:val="4F5671"/>
            <w:u w:val="single"/>
          </w:rPr>
          <w:t>Craig 2021, pp. 302–29</w:t>
        </w:r>
      </w:hyperlink>
      <w:r w:rsidRPr="00C72192">
        <w:rPr>
          <w:rFonts w:ascii="Arial" w:eastAsia="Times New Roman" w:hAnsi="Arial" w:cs="Arial"/>
          <w:color w:val="222222"/>
        </w:rPr>
        <w:t>). There is also genetic evidence that </w:t>
      </w:r>
      <w:r w:rsidRPr="00C72192">
        <w:rPr>
          <w:rFonts w:ascii="Arial" w:eastAsia="Times New Roman" w:hAnsi="Arial" w:cs="Arial"/>
          <w:i/>
          <w:iCs/>
          <w:color w:val="222222"/>
        </w:rPr>
        <w:t>Homo sapiens</w:t>
      </w:r>
      <w:r w:rsidRPr="00C72192">
        <w:rPr>
          <w:rFonts w:ascii="Arial" w:eastAsia="Times New Roman" w:hAnsi="Arial" w:cs="Arial"/>
          <w:color w:val="222222"/>
        </w:rPr>
        <w:t> interbred with both Neanderthals and Denisovans (</w:t>
      </w:r>
      <w:hyperlink r:id="rId53" w:anchor="B139-religions-14-00748" w:history="1">
        <w:r w:rsidRPr="00C72192">
          <w:rPr>
            <w:rFonts w:ascii="Arial" w:eastAsia="Times New Roman" w:hAnsi="Arial" w:cs="Arial"/>
            <w:b/>
            <w:bCs/>
            <w:color w:val="4F5671"/>
            <w:u w:val="single"/>
          </w:rPr>
          <w:t>Villanea and Schraiber 2018</w:t>
        </w:r>
      </w:hyperlink>
      <w:r w:rsidRPr="00C72192">
        <w:rPr>
          <w:rFonts w:ascii="Arial" w:eastAsia="Times New Roman" w:hAnsi="Arial" w:cs="Arial"/>
          <w:color w:val="222222"/>
        </w:rPr>
        <w:t>), a finding suggestive of their being part of a common human family traceable to Adam and Eve</w:t>
      </w:r>
      <w:r w:rsidR="001B7142">
        <w:rPr>
          <w:rFonts w:ascii="Arial" w:eastAsia="Times New Roman" w:hAnsi="Arial" w:cs="Arial"/>
          <w:color w:val="222222"/>
        </w:rPr>
        <w:t>….</w:t>
      </w:r>
      <w:r w:rsidRPr="00C72192">
        <w:rPr>
          <w:rFonts w:ascii="Arial" w:eastAsia="Times New Roman" w:hAnsi="Arial" w:cs="Arial"/>
          <w:color w:val="222222"/>
        </w:rPr>
        <w:t xml:space="preserve"> However, while the OEC model holds that Neanderthals and Denisovans were created separately from humans, it does allow for evidence of interbreeding between humans and these other groups, though this evidence was unexpected (</w:t>
      </w:r>
      <w:r w:rsidRPr="00C72192">
        <w:rPr>
          <w:rFonts w:ascii="Arial" w:eastAsia="Times New Roman" w:hAnsi="Arial" w:cs="Arial"/>
          <w:b/>
          <w:bCs/>
          <w:color w:val="4F5671"/>
          <w:u w:val="single"/>
        </w:rPr>
        <w:t>Rana 2020b</w:t>
      </w:r>
      <w:r w:rsidRPr="00C72192">
        <w:rPr>
          <w:rFonts w:ascii="Arial" w:eastAsia="Times New Roman" w:hAnsi="Arial" w:cs="Arial"/>
          <w:color w:val="222222"/>
        </w:rPr>
        <w:t>). They see their placement of Adam and Eve at ~100,000 years ago as closely aligned with the evidence for advanced human creativity appearing in archaeological records, and a major point in favor of their model.</w:t>
      </w:r>
    </w:p>
    <w:p w14:paraId="132C0534" w14:textId="77777777" w:rsidR="00F26F67" w:rsidRPr="00F23E59" w:rsidRDefault="00F26F67" w:rsidP="00B66AB2">
      <w:pPr>
        <w:shd w:val="clear" w:color="auto" w:fill="FFFFFF"/>
        <w:spacing w:before="120" w:after="0" w:line="240" w:lineRule="auto"/>
        <w:jc w:val="both"/>
        <w:outlineLvl w:val="3"/>
        <w:rPr>
          <w:rFonts w:ascii="Arial" w:eastAsia="Times New Roman" w:hAnsi="Arial" w:cs="Arial"/>
          <w:b/>
          <w:bCs/>
          <w:i/>
          <w:iCs/>
          <w:color w:val="000000"/>
        </w:rPr>
      </w:pPr>
      <w:r w:rsidRPr="00F23E59">
        <w:rPr>
          <w:rFonts w:ascii="Arial" w:eastAsia="Times New Roman" w:hAnsi="Arial" w:cs="Arial"/>
          <w:b/>
          <w:bCs/>
          <w:i/>
          <w:iCs/>
          <w:color w:val="000000"/>
        </w:rPr>
        <w:t>2.7. Classical Young Earth Creationist Model</w:t>
      </w:r>
    </w:p>
    <w:p w14:paraId="1AD05F41" w14:textId="736C697F"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The classical Young Earth Creationist (YEC) model is perhaps the oldest model in terms of having been developed many decades ago, and it will be familiar to many readers. In general, </w:t>
      </w:r>
      <w:r w:rsidRPr="00043F98">
        <w:rPr>
          <w:rFonts w:ascii="Arial" w:eastAsia="Times New Roman" w:hAnsi="Arial" w:cs="Arial"/>
          <w:color w:val="222222"/>
          <w:u w:val="single"/>
        </w:rPr>
        <w:t>Young Earth Creationism</w:t>
      </w:r>
      <w:r w:rsidRPr="00C72192">
        <w:rPr>
          <w:rFonts w:ascii="Arial" w:eastAsia="Times New Roman" w:hAnsi="Arial" w:cs="Arial"/>
          <w:color w:val="222222"/>
        </w:rPr>
        <w:t xml:space="preserve"> adopts an interpretation of the book of Genesis where God created the universe, earth, and all “kinds” of life in six 24-hour days. Under this view, on the sixth day God specially and miraculously created Adam and Eve as the sole progenitors of the human race (</w:t>
      </w:r>
      <w:hyperlink r:id="rId54" w:anchor="B88-religions-14-00748" w:history="1">
        <w:r w:rsidRPr="00C72192">
          <w:rPr>
            <w:rFonts w:ascii="Arial" w:eastAsia="Times New Roman" w:hAnsi="Arial" w:cs="Arial"/>
            <w:b/>
            <w:bCs/>
            <w:color w:val="4F5671"/>
            <w:u w:val="single"/>
          </w:rPr>
          <w:t>Morris 1976</w:t>
        </w:r>
      </w:hyperlink>
      <w:r w:rsidRPr="00C72192">
        <w:rPr>
          <w:rFonts w:ascii="Arial" w:eastAsia="Times New Roman" w:hAnsi="Arial" w:cs="Arial"/>
          <w:color w:val="222222"/>
        </w:rPr>
        <w:t>, </w:t>
      </w:r>
      <w:r w:rsidRPr="00C72192">
        <w:rPr>
          <w:rFonts w:ascii="Arial" w:eastAsia="Times New Roman" w:hAnsi="Arial" w:cs="Arial"/>
          <w:b/>
          <w:bCs/>
          <w:color w:val="4F5671"/>
          <w:u w:val="single"/>
        </w:rPr>
        <w:t>1977</w:t>
      </w:r>
      <w:r w:rsidRPr="00C72192">
        <w:rPr>
          <w:rFonts w:ascii="Arial" w:eastAsia="Times New Roman" w:hAnsi="Arial" w:cs="Arial"/>
          <w:color w:val="222222"/>
        </w:rPr>
        <w:t>). Because all of creation is typically said to be only 6000 to 10,000 years in age, YECs would hold that Adam and Eve lived only a few thousand years ago (</w:t>
      </w:r>
      <w:hyperlink r:id="rId55" w:anchor="B65-religions-14-00748" w:history="1">
        <w:r w:rsidRPr="00C72192">
          <w:rPr>
            <w:rFonts w:ascii="Arial" w:eastAsia="Times New Roman" w:hAnsi="Arial" w:cs="Arial"/>
            <w:b/>
            <w:bCs/>
            <w:color w:val="4F5671"/>
            <w:u w:val="single"/>
          </w:rPr>
          <w:t>Jeanson 2017, pp. 191–92</w:t>
        </w:r>
      </w:hyperlink>
      <w:r w:rsidRPr="00C72192">
        <w:rPr>
          <w:rFonts w:ascii="Arial" w:eastAsia="Times New Roman" w:hAnsi="Arial" w:cs="Arial"/>
          <w:color w:val="222222"/>
        </w:rPr>
        <w:t>). Under this model, there is no physical death before the fall of Adam and Eve, and physical (and spiritual) death entered the world just a few thousand years ago when Adam and Eve committed the first sin.</w:t>
      </w:r>
    </w:p>
    <w:p w14:paraId="46E2FF67"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After their creation, </w:t>
      </w:r>
      <w:proofErr w:type="gramStart"/>
      <w:r w:rsidRPr="00C72192">
        <w:rPr>
          <w:rFonts w:ascii="Arial" w:eastAsia="Times New Roman" w:hAnsi="Arial" w:cs="Arial"/>
          <w:color w:val="222222"/>
        </w:rPr>
        <w:t>Adam</w:t>
      </w:r>
      <w:proofErr w:type="gramEnd"/>
      <w:r w:rsidRPr="00C72192">
        <w:rPr>
          <w:rFonts w:ascii="Arial" w:eastAsia="Times New Roman" w:hAnsi="Arial" w:cs="Arial"/>
          <w:color w:val="222222"/>
        </w:rPr>
        <w:t xml:space="preserve"> and Eve (and their descendants) lived for hundreds of years and gave birth to many children, leading to rapid expansion of the human population. The YEC model holds that </w:t>
      </w:r>
      <w:r w:rsidRPr="00C72192">
        <w:rPr>
          <w:rFonts w:ascii="Arial" w:eastAsia="Times New Roman" w:hAnsi="Arial" w:cs="Arial"/>
          <w:color w:val="222222"/>
        </w:rPr>
        <w:lastRenderedPageBreak/>
        <w:t>a few thousand years after the creation of Adam and Eve, the Earth experienced a worldwide “global flood” which killed off all humanity except for Noah and his family—a second genetic bottleneck. Other humanlike members of the genus </w:t>
      </w:r>
      <w:r w:rsidRPr="00C72192">
        <w:rPr>
          <w:rFonts w:ascii="Arial" w:eastAsia="Times New Roman" w:hAnsi="Arial" w:cs="Arial"/>
          <w:i/>
          <w:iCs/>
          <w:color w:val="222222"/>
        </w:rPr>
        <w:t>Homo</w:t>
      </w:r>
      <w:r w:rsidRPr="00C72192">
        <w:rPr>
          <w:rFonts w:ascii="Arial" w:eastAsia="Times New Roman" w:hAnsi="Arial" w:cs="Arial"/>
          <w:color w:val="222222"/>
        </w:rPr>
        <w:t> such as the Neanderthals are typically said to simply be members or subraces of the human species and were fully human.</w:t>
      </w:r>
    </w:p>
    <w:p w14:paraId="59FE772C" w14:textId="77777777" w:rsidR="00A407DC" w:rsidRDefault="00F26F67" w:rsidP="00A407DC">
      <w:pPr>
        <w:shd w:val="clear" w:color="auto" w:fill="FFFFFF"/>
        <w:spacing w:before="120" w:after="120" w:line="240" w:lineRule="auto"/>
        <w:jc w:val="both"/>
        <w:outlineLvl w:val="3"/>
        <w:rPr>
          <w:rFonts w:ascii="Arial" w:eastAsia="Times New Roman" w:hAnsi="Arial" w:cs="Arial"/>
          <w:color w:val="222222"/>
        </w:rPr>
      </w:pPr>
      <w:r w:rsidRPr="00C72192">
        <w:rPr>
          <w:rFonts w:ascii="Arial" w:eastAsia="Times New Roman" w:hAnsi="Arial" w:cs="Arial"/>
          <w:color w:val="000000"/>
        </w:rPr>
        <w:t>2.7.1. Responses</w:t>
      </w:r>
      <w:r w:rsidR="00A407DC">
        <w:rPr>
          <w:rFonts w:ascii="Arial" w:eastAsia="Times New Roman" w:hAnsi="Arial" w:cs="Arial"/>
          <w:color w:val="222222"/>
        </w:rPr>
        <w:t>…</w:t>
      </w:r>
    </w:p>
    <w:p w14:paraId="3C4646AB" w14:textId="0B6EB178" w:rsidR="00F26F67" w:rsidRPr="00C72192" w:rsidRDefault="00F26F67" w:rsidP="005D58DB">
      <w:pPr>
        <w:shd w:val="clear" w:color="auto" w:fill="FFFFFF"/>
        <w:spacing w:before="120" w:after="0" w:line="240" w:lineRule="auto"/>
        <w:jc w:val="both"/>
        <w:outlineLvl w:val="3"/>
        <w:rPr>
          <w:rFonts w:ascii="Arial" w:eastAsia="Times New Roman" w:hAnsi="Arial" w:cs="Arial"/>
          <w:color w:val="222222"/>
        </w:rPr>
      </w:pPr>
      <w:r w:rsidRPr="00C72192">
        <w:rPr>
          <w:rFonts w:ascii="Arial" w:eastAsia="Times New Roman" w:hAnsi="Arial" w:cs="Arial"/>
          <w:color w:val="222222"/>
        </w:rPr>
        <w:t xml:space="preserve"> The YEC model is not only compatible with traditional theological views of Adam and Eve, </w:t>
      </w:r>
      <w:r w:rsidR="00696F77" w:rsidRPr="00C72192">
        <w:rPr>
          <w:rFonts w:ascii="Arial" w:eastAsia="Times New Roman" w:hAnsi="Arial" w:cs="Arial"/>
          <w:color w:val="222222"/>
        </w:rPr>
        <w:t>but it also essentially</w:t>
      </w:r>
      <w:r w:rsidRPr="00C72192">
        <w:rPr>
          <w:rFonts w:ascii="Arial" w:eastAsia="Times New Roman" w:hAnsi="Arial" w:cs="Arial"/>
          <w:color w:val="222222"/>
        </w:rPr>
        <w:t xml:space="preserve"> defines the traditional theological view. In addition to satisfying interpretations of the Bible which indicate a recent creation of Adam and Eve, many YEC proponents will point out that their model is distinguished because it alone accommodates the traditional view that there was no physical death prior to the creation (and subsequent fall) of Adam and Eve</w:t>
      </w:r>
      <w:r w:rsidR="00046828" w:rsidRPr="00C72192">
        <w:rPr>
          <w:rFonts w:ascii="Arial" w:eastAsia="Times New Roman" w:hAnsi="Arial" w:cs="Arial"/>
          <w:color w:val="222222"/>
        </w:rPr>
        <w:t>…</w:t>
      </w:r>
      <w:r w:rsidRPr="00C72192">
        <w:rPr>
          <w:rFonts w:ascii="Arial" w:eastAsia="Times New Roman" w:hAnsi="Arial" w:cs="Arial"/>
          <w:color w:val="222222"/>
        </w:rPr>
        <w:t xml:space="preserve"> </w:t>
      </w:r>
    </w:p>
    <w:p w14:paraId="6F11DF31" w14:textId="28082843"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Various scientific challenges have also been posed to the YEC model, some of which are more easily answered than others. YECs would certainly see junk DNA and pseudogenes as functional genetic elements, thereby explaining their shared presence in ape and human genomes. The challenge of modern human genetic diversity being unable to arise in just a few thousand years initially seemed formidable to any model of Adam and Eve, especially one where they lived only a few thousand years ago. However, as noted in </w:t>
      </w:r>
      <w:r w:rsidRPr="009F07FD">
        <w:rPr>
          <w:rFonts w:ascii="Arial" w:eastAsia="Times New Roman" w:hAnsi="Arial" w:cs="Arial"/>
          <w:color w:val="4F5671"/>
        </w:rPr>
        <w:t>Section 2.6</w:t>
      </w:r>
      <w:r w:rsidRPr="00C72192">
        <w:rPr>
          <w:rFonts w:ascii="Arial" w:eastAsia="Times New Roman" w:hAnsi="Arial" w:cs="Arial"/>
          <w:color w:val="222222"/>
        </w:rPr>
        <w:t>, work by </w:t>
      </w:r>
      <w:hyperlink r:id="rId56" w:anchor="B117-religions-14-00748" w:history="1">
        <w:r w:rsidRPr="00C72192">
          <w:rPr>
            <w:rFonts w:ascii="Arial" w:eastAsia="Times New Roman" w:hAnsi="Arial" w:cs="Arial"/>
            <w:b/>
            <w:bCs/>
            <w:color w:val="4F5671"/>
            <w:u w:val="single"/>
          </w:rPr>
          <w:t>Sanford et al.</w:t>
        </w:r>
      </w:hyperlink>
      <w:r w:rsidRPr="00C72192">
        <w:rPr>
          <w:rFonts w:ascii="Arial" w:eastAsia="Times New Roman" w:hAnsi="Arial" w:cs="Arial"/>
          <w:color w:val="222222"/>
        </w:rPr>
        <w:t> (</w:t>
      </w:r>
      <w:hyperlink r:id="rId57" w:anchor="B117-religions-14-00748" w:history="1">
        <w:r w:rsidRPr="00C72192">
          <w:rPr>
            <w:rFonts w:ascii="Arial" w:eastAsia="Times New Roman" w:hAnsi="Arial" w:cs="Arial"/>
            <w:b/>
            <w:bCs/>
            <w:color w:val="4F5671"/>
            <w:u w:val="single"/>
          </w:rPr>
          <w:t>2018</w:t>
        </w:r>
      </w:hyperlink>
      <w:r w:rsidRPr="00C72192">
        <w:rPr>
          <w:rFonts w:ascii="Arial" w:eastAsia="Times New Roman" w:hAnsi="Arial" w:cs="Arial"/>
          <w:color w:val="222222"/>
        </w:rPr>
        <w:t>) proposes that human genetic diversity could arise very rapidly if Adam and Eve were created with initial diversity not only within their own genome but also in the genomes of their gametes. If they had many offspring, then it is argued that human genetic diversity could increase to modern-day levels in a few hundred generations—within the timespan allowed by the YEC model</w:t>
      </w:r>
      <w:r w:rsidR="00C27ADE">
        <w:rPr>
          <w:rFonts w:ascii="Arial" w:eastAsia="Times New Roman" w:hAnsi="Arial" w:cs="Arial"/>
          <w:color w:val="222222"/>
        </w:rPr>
        <w:t>…</w:t>
      </w:r>
      <w:r w:rsidRPr="00C72192">
        <w:rPr>
          <w:rFonts w:ascii="Arial" w:eastAsia="Times New Roman" w:hAnsi="Arial" w:cs="Arial"/>
          <w:color w:val="222222"/>
        </w:rPr>
        <w:t>They also maintain that mutational degradation of the human genome implies that the human species cannot be more than a few thousand years old (</w:t>
      </w:r>
      <w:hyperlink r:id="rId58" w:anchor="B116-religions-14-00748" w:history="1">
        <w:r w:rsidRPr="00C72192">
          <w:rPr>
            <w:rFonts w:ascii="Arial" w:eastAsia="Times New Roman" w:hAnsi="Arial" w:cs="Arial"/>
            <w:b/>
            <w:bCs/>
            <w:color w:val="4F5671"/>
            <w:u w:val="single"/>
          </w:rPr>
          <w:t>Sanford 2005</w:t>
        </w:r>
      </w:hyperlink>
      <w:r w:rsidRPr="00C72192">
        <w:rPr>
          <w:rFonts w:ascii="Arial" w:eastAsia="Times New Roman" w:hAnsi="Arial" w:cs="Arial"/>
          <w:color w:val="222222"/>
        </w:rPr>
        <w:t>).</w:t>
      </w:r>
    </w:p>
    <w:p w14:paraId="1BAC492C" w14:textId="50ED9389" w:rsidR="00F26F67" w:rsidRPr="00C72192" w:rsidRDefault="00982AD1" w:rsidP="00F26F67">
      <w:pPr>
        <w:shd w:val="clear" w:color="auto" w:fill="FFFFFF"/>
        <w:spacing w:after="0" w:line="240" w:lineRule="auto"/>
        <w:ind w:firstLine="480"/>
        <w:jc w:val="both"/>
        <w:rPr>
          <w:rFonts w:ascii="Arial" w:eastAsia="Times New Roman" w:hAnsi="Arial" w:cs="Arial"/>
          <w:color w:val="222222"/>
        </w:rPr>
      </w:pPr>
      <w:r>
        <w:rPr>
          <w:rFonts w:ascii="Arial" w:eastAsia="Times New Roman" w:hAnsi="Arial" w:cs="Arial"/>
          <w:color w:val="222222"/>
        </w:rPr>
        <w:t>…</w:t>
      </w:r>
      <w:r w:rsidR="00F26F67" w:rsidRPr="00C72192">
        <w:rPr>
          <w:rFonts w:ascii="Arial" w:eastAsia="Times New Roman" w:hAnsi="Arial" w:cs="Arial"/>
          <w:color w:val="222222"/>
        </w:rPr>
        <w:t xml:space="preserve"> YECs admit no discrepancy between the appearance of the modern humanlike body plan in the fossil record (approximately 1.5 million years ago under conventional dates) and the first clear-cut evidence of modern humanlike intelligence in the archaeological record (approximately 100,000 years ago under conventional dates) because they reject the methods used to obtain those dates. </w:t>
      </w:r>
      <w:r w:rsidR="00EA7961">
        <w:rPr>
          <w:rFonts w:ascii="Arial" w:eastAsia="Times New Roman" w:hAnsi="Arial" w:cs="Arial"/>
          <w:color w:val="222222"/>
        </w:rPr>
        <w:t>…</w:t>
      </w:r>
      <w:r w:rsidR="0065612E">
        <w:rPr>
          <w:rFonts w:ascii="Arial" w:eastAsia="Times New Roman" w:hAnsi="Arial" w:cs="Arial"/>
          <w:color w:val="222222"/>
        </w:rPr>
        <w:t xml:space="preserve"> (</w:t>
      </w:r>
      <w:r w:rsidR="00A87CAF">
        <w:rPr>
          <w:rFonts w:ascii="Arial" w:eastAsia="Times New Roman" w:hAnsi="Arial" w:cs="Arial"/>
          <w:color w:val="222222"/>
        </w:rPr>
        <w:t>T</w:t>
      </w:r>
      <w:r w:rsidR="0065612E">
        <w:rPr>
          <w:rFonts w:ascii="Arial" w:eastAsia="Times New Roman" w:hAnsi="Arial" w:cs="Arial"/>
          <w:color w:val="222222"/>
        </w:rPr>
        <w:t>his of course is the model championed and taught by SABBSA.)</w:t>
      </w:r>
    </w:p>
    <w:p w14:paraId="3B7FE5E4" w14:textId="77777777" w:rsidR="00F26F67" w:rsidRPr="00EA7961" w:rsidRDefault="00F26F67" w:rsidP="00B66AB2">
      <w:pPr>
        <w:shd w:val="clear" w:color="auto" w:fill="FFFFFF"/>
        <w:spacing w:before="120" w:after="0" w:line="240" w:lineRule="auto"/>
        <w:jc w:val="both"/>
        <w:outlineLvl w:val="3"/>
        <w:rPr>
          <w:rFonts w:ascii="Arial" w:eastAsia="Times New Roman" w:hAnsi="Arial" w:cs="Arial"/>
          <w:b/>
          <w:bCs/>
          <w:i/>
          <w:iCs/>
          <w:color w:val="000000"/>
        </w:rPr>
      </w:pPr>
      <w:r w:rsidRPr="00EA7961">
        <w:rPr>
          <w:rFonts w:ascii="Arial" w:eastAsia="Times New Roman" w:hAnsi="Arial" w:cs="Arial"/>
          <w:b/>
          <w:bCs/>
          <w:i/>
          <w:iCs/>
          <w:color w:val="000000"/>
        </w:rPr>
        <w:t>2.8. Old Earth/Recent Humans Hybrid Model</w:t>
      </w:r>
    </w:p>
    <w:p w14:paraId="34A32B8E" w14:textId="28B63A4D"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As the GAE model shows, belief in a recent Adam and Eve who lived only a few thousand years ago does not necessarily entail belief in a young Earth. The Old Earth/Recent Humans Hybrid (“Hybrid”) model accepts a conventional age of the universe and earth of billions of years </w:t>
      </w:r>
      <w:r w:rsidR="00A947F2" w:rsidRPr="00C72192">
        <w:rPr>
          <w:rFonts w:ascii="Arial" w:eastAsia="Times New Roman" w:hAnsi="Arial" w:cs="Arial"/>
          <w:color w:val="222222"/>
        </w:rPr>
        <w:t>old but</w:t>
      </w:r>
      <w:r w:rsidRPr="00C72192">
        <w:rPr>
          <w:rFonts w:ascii="Arial" w:eastAsia="Times New Roman" w:hAnsi="Arial" w:cs="Arial"/>
          <w:color w:val="222222"/>
        </w:rPr>
        <w:t xml:space="preserve"> proposes that God specially and miraculously created Adam and Eve very recently, perhaps as recent as 6000 to 10,000 years ago. Unlike the GAE model, however, the Hybrid model does not hold that Adam and Eve’s progeny interbred with other pre-existing hominids. Rather, the Hybrid model postulates that there were no humanlike hominids prior to the creation of Adam and Eve, and that Adam and Eve are the sole progenitors of all humanity—which would include the Neanderthals and Denisovans as subraces of normal human beings.</w:t>
      </w:r>
    </w:p>
    <w:p w14:paraId="72CAA440" w14:textId="34A633B0"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The Hybrid model thus resembles the YEC model in virtually all respects except that it allows that the universe and earth (and potentially also non-human forms of life) predated the creation of Adam and Eve by millions if not billions of years. This model generally accepts conventional dating techniques for natural features other than hominid </w:t>
      </w:r>
      <w:proofErr w:type="gramStart"/>
      <w:r w:rsidR="00A63DDA" w:rsidRPr="00C72192">
        <w:rPr>
          <w:rFonts w:ascii="Arial" w:eastAsia="Times New Roman" w:hAnsi="Arial" w:cs="Arial"/>
          <w:color w:val="222222"/>
        </w:rPr>
        <w:t>fossils</w:t>
      </w:r>
      <w:r w:rsidR="00180274">
        <w:rPr>
          <w:rFonts w:ascii="Arial" w:eastAsia="Times New Roman" w:hAnsi="Arial" w:cs="Arial"/>
          <w:color w:val="222222"/>
        </w:rPr>
        <w:t>,</w:t>
      </w:r>
      <w:r w:rsidR="00A63DDA" w:rsidRPr="00C72192">
        <w:rPr>
          <w:rFonts w:ascii="Arial" w:eastAsia="Times New Roman" w:hAnsi="Arial" w:cs="Arial"/>
          <w:color w:val="222222"/>
        </w:rPr>
        <w:t xml:space="preserve"> but</w:t>
      </w:r>
      <w:proofErr w:type="gramEnd"/>
      <w:r w:rsidRPr="00C72192">
        <w:rPr>
          <w:rFonts w:ascii="Arial" w:eastAsia="Times New Roman" w:hAnsi="Arial" w:cs="Arial"/>
          <w:color w:val="222222"/>
        </w:rPr>
        <w:t xml:space="preserve"> holds that many humanlike hominid fossils are far younger than is conventionally believed. Proponents of this model would emphasize that fossil and archaeological remains of humans and humanlike hominids are so fragmented, sparse, and obscure that it is difficult to date them definitively.</w:t>
      </w:r>
    </w:p>
    <w:p w14:paraId="630C17E5" w14:textId="77777777" w:rsidR="00F26F67" w:rsidRPr="00C72192" w:rsidRDefault="00F26F67" w:rsidP="00B66AB2">
      <w:pPr>
        <w:shd w:val="clear" w:color="auto" w:fill="FFFFFF"/>
        <w:spacing w:before="120" w:after="0" w:line="240" w:lineRule="auto"/>
        <w:jc w:val="both"/>
        <w:outlineLvl w:val="3"/>
        <w:rPr>
          <w:rFonts w:ascii="Arial" w:eastAsia="Times New Roman" w:hAnsi="Arial" w:cs="Arial"/>
          <w:color w:val="000000"/>
        </w:rPr>
      </w:pPr>
      <w:r w:rsidRPr="00C72192">
        <w:rPr>
          <w:rFonts w:ascii="Arial" w:eastAsia="Times New Roman" w:hAnsi="Arial" w:cs="Arial"/>
          <w:color w:val="000000"/>
        </w:rPr>
        <w:t>2.8.1. Responses</w:t>
      </w:r>
    </w:p>
    <w:p w14:paraId="61FD94B7"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The main motive underlying this model is to attempt a merging of traditional theological beliefs about Adam and Eve with a conventional view of the age of the universe and earth. Because it proposes a very recent Adam and Eve, the responses to the Hybrid model are thus virtually identical to responses to the YEC model—with the exception that the Hybrid model does not require challenges to the ages of the earth, universe, or other natural features (apart from humanlike hominid fossils).</w:t>
      </w:r>
    </w:p>
    <w:p w14:paraId="583F193B" w14:textId="131D8A3A"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It should be noted that some versions of the Hybrid model propose that all animal life was created recently (e.g., </w:t>
      </w:r>
      <w:hyperlink r:id="rId59" w:anchor="B50-religions-14-00748" w:history="1">
        <w:r w:rsidRPr="00C72192">
          <w:rPr>
            <w:rFonts w:ascii="Arial" w:eastAsia="Times New Roman" w:hAnsi="Arial" w:cs="Arial"/>
            <w:b/>
            <w:bCs/>
            <w:color w:val="4F5671"/>
            <w:u w:val="single"/>
          </w:rPr>
          <w:t>Gray 1997</w:t>
        </w:r>
      </w:hyperlink>
      <w:r w:rsidRPr="00C72192">
        <w:rPr>
          <w:rFonts w:ascii="Arial" w:eastAsia="Times New Roman" w:hAnsi="Arial" w:cs="Arial"/>
          <w:color w:val="222222"/>
        </w:rPr>
        <w:t xml:space="preserve">), but it seems possible to hold to an ancient Earth and ancient creation of non-human life, but then hold that only the human species was created very recently. Either viewpoint </w:t>
      </w:r>
      <w:r w:rsidRPr="00C72192">
        <w:rPr>
          <w:rFonts w:ascii="Arial" w:eastAsia="Times New Roman" w:hAnsi="Arial" w:cs="Arial"/>
          <w:color w:val="222222"/>
        </w:rPr>
        <w:lastRenderedPageBreak/>
        <w:t xml:space="preserve">would therefore hold that there was </w:t>
      </w:r>
      <w:r w:rsidRPr="00E92345">
        <w:rPr>
          <w:rFonts w:ascii="Arial" w:eastAsia="Times New Roman" w:hAnsi="Arial" w:cs="Arial"/>
          <w:color w:val="222222"/>
          <w:u w:val="single"/>
        </w:rPr>
        <w:t>no human death before sin</w:t>
      </w:r>
      <w:r w:rsidRPr="00C72192">
        <w:rPr>
          <w:rFonts w:ascii="Arial" w:eastAsia="Times New Roman" w:hAnsi="Arial" w:cs="Arial"/>
          <w:color w:val="222222"/>
        </w:rPr>
        <w:t xml:space="preserve">. The version which holds that all animal life was created recently can claim that there was no death whatsoever prior to the fall of Adam and Eve. </w:t>
      </w:r>
      <w:r w:rsidR="00173851">
        <w:rPr>
          <w:rFonts w:ascii="Arial" w:eastAsia="Times New Roman" w:hAnsi="Arial" w:cs="Arial"/>
          <w:color w:val="222222"/>
        </w:rPr>
        <w:t>…</w:t>
      </w:r>
    </w:p>
    <w:p w14:paraId="19E07FE4" w14:textId="78752783" w:rsidR="00E55679"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While some details of this model can therefore vary, this model could allow that some early hominid fossils distinct from humans (e.g., the australopithecines) may in fact be much older than just a few thousand years in age. However, whenever a hominid species is related to humans (e.g., Neanderthals, Denisovans, etc.), this model holds they must descend from Adam and Eve and thereby have lived only within the last few thousand years. This model would therefore propose that the conventional dating of some, if not many, humanlike hominid fossils is inaccurate, as these fossils are said to be far younger than is typically believed. Whether it is feasible to reduce the ages of known humanlike hominid fossils to just a few thousand years is a major scientific hurdle this model must overcome.</w:t>
      </w:r>
      <w:r w:rsidR="00287D86">
        <w:rPr>
          <w:rFonts w:ascii="Arial" w:eastAsia="Times New Roman" w:hAnsi="Arial" w:cs="Arial"/>
          <w:color w:val="222222"/>
        </w:rPr>
        <w:t xml:space="preserve"> (</w:t>
      </w:r>
      <w:r w:rsidR="00FE1E97">
        <w:rPr>
          <w:rFonts w:ascii="Arial" w:eastAsia="Times New Roman" w:hAnsi="Arial" w:cs="Arial"/>
          <w:color w:val="222222"/>
        </w:rPr>
        <w:t>T</w:t>
      </w:r>
      <w:r w:rsidR="00287D86">
        <w:rPr>
          <w:rFonts w:ascii="Arial" w:eastAsia="Times New Roman" w:hAnsi="Arial" w:cs="Arial"/>
          <w:color w:val="222222"/>
        </w:rPr>
        <w:t xml:space="preserve">his </w:t>
      </w:r>
      <w:r w:rsidR="00FE1E97">
        <w:rPr>
          <w:rFonts w:ascii="Arial" w:eastAsia="Times New Roman" w:hAnsi="Arial" w:cs="Arial"/>
          <w:color w:val="222222"/>
        </w:rPr>
        <w:t>H</w:t>
      </w:r>
      <w:r w:rsidR="00287D86">
        <w:rPr>
          <w:rFonts w:ascii="Arial" w:eastAsia="Times New Roman" w:hAnsi="Arial" w:cs="Arial"/>
          <w:color w:val="222222"/>
        </w:rPr>
        <w:t>ybrid model would fit well into the so called “Gap Theory</w:t>
      </w:r>
      <w:r w:rsidR="00FE1E97">
        <w:rPr>
          <w:rFonts w:ascii="Arial" w:eastAsia="Times New Roman" w:hAnsi="Arial" w:cs="Arial"/>
          <w:color w:val="222222"/>
        </w:rPr>
        <w:t>.”)</w:t>
      </w:r>
    </w:p>
    <w:p w14:paraId="07F2E329" w14:textId="77777777" w:rsidR="00046828" w:rsidRPr="00C72192" w:rsidRDefault="00046828" w:rsidP="00F26F67">
      <w:pPr>
        <w:shd w:val="clear" w:color="auto" w:fill="FFFFFF"/>
        <w:spacing w:after="0" w:line="240" w:lineRule="auto"/>
        <w:ind w:firstLine="480"/>
        <w:jc w:val="both"/>
        <w:rPr>
          <w:rFonts w:ascii="Arial" w:eastAsia="Times New Roman" w:hAnsi="Arial" w:cs="Arial"/>
          <w:color w:val="222222"/>
        </w:rPr>
      </w:pPr>
    </w:p>
    <w:p w14:paraId="2FDC8180" w14:textId="77777777" w:rsidR="00F26F67" w:rsidRPr="00C72192" w:rsidRDefault="00F26F67" w:rsidP="00046828">
      <w:pPr>
        <w:shd w:val="clear" w:color="auto" w:fill="FFFFFF"/>
        <w:spacing w:after="0" w:line="240" w:lineRule="auto"/>
        <w:jc w:val="both"/>
        <w:outlineLvl w:val="1"/>
        <w:rPr>
          <w:rFonts w:ascii="Arial" w:eastAsia="Times New Roman" w:hAnsi="Arial" w:cs="Arial"/>
          <w:b/>
          <w:bCs/>
          <w:color w:val="000000"/>
        </w:rPr>
      </w:pPr>
      <w:r w:rsidRPr="00C72192">
        <w:rPr>
          <w:rFonts w:ascii="Arial" w:eastAsia="Times New Roman" w:hAnsi="Arial" w:cs="Arial"/>
          <w:b/>
          <w:bCs/>
          <w:color w:val="000000"/>
        </w:rPr>
        <w:t>3. Discussion</w:t>
      </w:r>
    </w:p>
    <w:p w14:paraId="3960D78E" w14:textId="77777777" w:rsidR="00F26F67" w:rsidRPr="00C72192"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The eight models reviewed here have various strengths and weaknesses with regard to their respective approaches to incorporating traditional theological beliefs about human origins and scientific evidence regarding fossils, genetics, population genetics, archaeology, and chronology. Arguably, four of the models (TE/EC, </w:t>
      </w:r>
      <w:r w:rsidRPr="00C72192">
        <w:rPr>
          <w:rFonts w:ascii="Arial" w:eastAsia="Times New Roman" w:hAnsi="Arial" w:cs="Arial"/>
          <w:i/>
          <w:iCs/>
          <w:color w:val="222222"/>
        </w:rPr>
        <w:t>Homo divinus</w:t>
      </w:r>
      <w:r w:rsidRPr="00C72192">
        <w:rPr>
          <w:rFonts w:ascii="Arial" w:eastAsia="Times New Roman" w:hAnsi="Arial" w:cs="Arial"/>
          <w:color w:val="222222"/>
        </w:rPr>
        <w:t>, GAE, and </w:t>
      </w:r>
      <w:r w:rsidRPr="00C72192">
        <w:rPr>
          <w:rFonts w:ascii="Arial" w:eastAsia="Times New Roman" w:hAnsi="Arial" w:cs="Arial"/>
          <w:i/>
          <w:iCs/>
          <w:color w:val="222222"/>
        </w:rPr>
        <w:t>Homo heidelbergensis</w:t>
      </w:r>
      <w:r w:rsidRPr="00C72192">
        <w:rPr>
          <w:rFonts w:ascii="Arial" w:eastAsia="Times New Roman" w:hAnsi="Arial" w:cs="Arial"/>
          <w:color w:val="222222"/>
        </w:rPr>
        <w:t>) are evolutionary in that they involve humans evolving from apelike ancestors and sharing a common ancestor with apes, while the other four models (Unique Origins Design, OEC, YEC, and Hybrid) reject those evolutionary points.</w:t>
      </w:r>
    </w:p>
    <w:p w14:paraId="533A2413" w14:textId="77777777" w:rsidR="00F26F67" w:rsidRPr="00E37D14" w:rsidRDefault="00F26F67" w:rsidP="00B66AB2">
      <w:pPr>
        <w:shd w:val="clear" w:color="auto" w:fill="FFFFFF"/>
        <w:spacing w:before="120" w:after="0" w:line="240" w:lineRule="auto"/>
        <w:jc w:val="both"/>
        <w:outlineLvl w:val="3"/>
        <w:rPr>
          <w:rFonts w:ascii="Arial" w:eastAsia="Times New Roman" w:hAnsi="Arial" w:cs="Arial"/>
          <w:b/>
          <w:bCs/>
          <w:i/>
          <w:iCs/>
          <w:color w:val="000000"/>
        </w:rPr>
      </w:pPr>
      <w:r w:rsidRPr="00E37D14">
        <w:rPr>
          <w:rFonts w:ascii="Arial" w:eastAsia="Times New Roman" w:hAnsi="Arial" w:cs="Arial"/>
          <w:b/>
          <w:bCs/>
          <w:i/>
          <w:iCs/>
          <w:color w:val="000000"/>
        </w:rPr>
        <w:t>Comparison of the Models</w:t>
      </w:r>
    </w:p>
    <w:p w14:paraId="7886BD4C" w14:textId="0E9E2E06" w:rsidR="00F26F67" w:rsidRPr="00C72192" w:rsidRDefault="005E25C7" w:rsidP="00F26F67">
      <w:pPr>
        <w:shd w:val="clear" w:color="auto" w:fill="FFFFFF"/>
        <w:spacing w:after="0" w:line="240" w:lineRule="auto"/>
        <w:ind w:firstLine="480"/>
        <w:jc w:val="both"/>
        <w:rPr>
          <w:rFonts w:ascii="Arial" w:eastAsia="Times New Roman" w:hAnsi="Arial" w:cs="Arial"/>
          <w:color w:val="222222"/>
        </w:rPr>
      </w:pPr>
      <w:r>
        <w:rPr>
          <w:rFonts w:ascii="Arial" w:hAnsi="Arial" w:cs="Arial"/>
        </w:rPr>
        <w:t xml:space="preserve">An analysis of </w:t>
      </w:r>
      <w:r w:rsidR="00F26F67" w:rsidRPr="00C72192">
        <w:rPr>
          <w:rFonts w:ascii="Arial" w:eastAsia="Times New Roman" w:hAnsi="Arial" w:cs="Arial"/>
          <w:color w:val="222222"/>
        </w:rPr>
        <w:t xml:space="preserve">how these </w:t>
      </w:r>
      <w:proofErr w:type="gramStart"/>
      <w:r w:rsidR="00F26F67" w:rsidRPr="00C72192">
        <w:rPr>
          <w:rFonts w:ascii="Arial" w:eastAsia="Times New Roman" w:hAnsi="Arial" w:cs="Arial"/>
          <w:color w:val="222222"/>
        </w:rPr>
        <w:t>models</w:t>
      </w:r>
      <w:proofErr w:type="gramEnd"/>
      <w:r w:rsidR="00F26F67" w:rsidRPr="00C72192">
        <w:rPr>
          <w:rFonts w:ascii="Arial" w:eastAsia="Times New Roman" w:hAnsi="Arial" w:cs="Arial"/>
          <w:color w:val="222222"/>
        </w:rPr>
        <w:t xml:space="preserve"> interface with important traditional theological beliefs about Adam and Eve</w:t>
      </w:r>
      <w:r w:rsidR="007A723E">
        <w:rPr>
          <w:rFonts w:ascii="Arial" w:eastAsia="Times New Roman" w:hAnsi="Arial" w:cs="Arial"/>
          <w:color w:val="222222"/>
        </w:rPr>
        <w:t xml:space="preserve"> shows</w:t>
      </w:r>
      <w:r w:rsidR="00D93162">
        <w:rPr>
          <w:rFonts w:ascii="Arial" w:eastAsia="Times New Roman" w:hAnsi="Arial" w:cs="Arial"/>
          <w:color w:val="222222"/>
        </w:rPr>
        <w:t>-</w:t>
      </w:r>
      <w:r w:rsidR="00F26F67" w:rsidRPr="00C72192">
        <w:rPr>
          <w:rFonts w:ascii="Arial" w:eastAsia="Times New Roman" w:hAnsi="Arial" w:cs="Arial"/>
          <w:color w:val="222222"/>
        </w:rPr>
        <w:t xml:space="preserve"> The TE/EC model satisfies none of these beliefs, whereas only the YEC and Hybrid models satisfy all of them. The </w:t>
      </w:r>
      <w:r w:rsidR="00F26F67" w:rsidRPr="00C72192">
        <w:rPr>
          <w:rFonts w:ascii="Arial" w:eastAsia="Times New Roman" w:hAnsi="Arial" w:cs="Arial"/>
          <w:i/>
          <w:iCs/>
          <w:color w:val="222222"/>
        </w:rPr>
        <w:t>Homo divinus</w:t>
      </w:r>
      <w:r w:rsidR="00F26F67" w:rsidRPr="00C72192">
        <w:rPr>
          <w:rFonts w:ascii="Arial" w:eastAsia="Times New Roman" w:hAnsi="Arial" w:cs="Arial"/>
          <w:color w:val="222222"/>
        </w:rPr>
        <w:t> model, also an evolutionary model, proposes a historical Adam and Eve who lived recently, but because Adam and Eve are detached from any genealogical relationships to subsequent humans in this model, this recent origin is of unclear value. Some of the other models perform considerably better, as the </w:t>
      </w:r>
      <w:r w:rsidR="00F26F67" w:rsidRPr="00C72192">
        <w:rPr>
          <w:rFonts w:ascii="Arial" w:eastAsia="Times New Roman" w:hAnsi="Arial" w:cs="Arial"/>
          <w:i/>
          <w:iCs/>
          <w:color w:val="222222"/>
        </w:rPr>
        <w:t>Homo heidelbergensis</w:t>
      </w:r>
      <w:r w:rsidR="00F26F67" w:rsidRPr="00C72192">
        <w:rPr>
          <w:rFonts w:ascii="Arial" w:eastAsia="Times New Roman" w:hAnsi="Arial" w:cs="Arial"/>
          <w:color w:val="222222"/>
        </w:rPr>
        <w:t xml:space="preserve">, Unique Origins Design, and OEC models each satisfy four or five of the seven theological points—all of them missing a recent timing of the origin of Adam and Eve and no physical death before the fall. This latter point is only satisfied by the YEC and Hybrid models. </w:t>
      </w:r>
      <w:r w:rsidR="00DD74C5">
        <w:rPr>
          <w:rFonts w:ascii="Arial" w:eastAsia="Times New Roman" w:hAnsi="Arial" w:cs="Arial"/>
          <w:color w:val="222222"/>
        </w:rPr>
        <w:t>…</w:t>
      </w:r>
    </w:p>
    <w:p w14:paraId="2F7ABFD5" w14:textId="6B067892" w:rsidR="00F26F67" w:rsidRPr="00C72192" w:rsidRDefault="000607C1" w:rsidP="00F26F67">
      <w:pPr>
        <w:shd w:val="clear" w:color="auto" w:fill="FFFFFF"/>
        <w:spacing w:after="0" w:line="240" w:lineRule="auto"/>
        <w:ind w:firstLine="480"/>
        <w:jc w:val="both"/>
        <w:rPr>
          <w:rFonts w:ascii="Arial" w:eastAsia="Times New Roman" w:hAnsi="Arial" w:cs="Arial"/>
          <w:color w:val="222222"/>
        </w:rPr>
      </w:pPr>
      <w:r>
        <w:rPr>
          <w:rFonts w:ascii="Arial" w:hAnsi="Arial" w:cs="Arial"/>
        </w:rPr>
        <w:t>An analysis of</w:t>
      </w:r>
      <w:r w:rsidR="00F26F67" w:rsidRPr="00C72192">
        <w:rPr>
          <w:rFonts w:ascii="Arial" w:eastAsia="Times New Roman" w:hAnsi="Arial" w:cs="Arial"/>
          <w:color w:val="222222"/>
        </w:rPr>
        <w:t xml:space="preserve"> how these </w:t>
      </w:r>
      <w:proofErr w:type="gramStart"/>
      <w:r w:rsidR="00F26F67" w:rsidRPr="00C72192">
        <w:rPr>
          <w:rFonts w:ascii="Arial" w:eastAsia="Times New Roman" w:hAnsi="Arial" w:cs="Arial"/>
          <w:color w:val="222222"/>
        </w:rPr>
        <w:t>models</w:t>
      </w:r>
      <w:proofErr w:type="gramEnd"/>
      <w:r w:rsidR="00F26F67" w:rsidRPr="00C72192">
        <w:rPr>
          <w:rFonts w:ascii="Arial" w:eastAsia="Times New Roman" w:hAnsi="Arial" w:cs="Arial"/>
          <w:color w:val="222222"/>
        </w:rPr>
        <w:t xml:space="preserve"> interface with mainstream scientific positions on human origins</w:t>
      </w:r>
      <w:r w:rsidR="0084422C">
        <w:rPr>
          <w:rFonts w:ascii="Arial" w:eastAsia="Times New Roman" w:hAnsi="Arial" w:cs="Arial"/>
          <w:color w:val="222222"/>
        </w:rPr>
        <w:t xml:space="preserve"> shows-</w:t>
      </w:r>
      <w:r w:rsidR="00F26F67" w:rsidRPr="00C72192">
        <w:rPr>
          <w:rFonts w:ascii="Arial" w:eastAsia="Times New Roman" w:hAnsi="Arial" w:cs="Arial"/>
          <w:color w:val="222222"/>
        </w:rPr>
        <w:t xml:space="preserve"> </w:t>
      </w:r>
      <w:r w:rsidR="0084422C">
        <w:rPr>
          <w:rFonts w:ascii="Arial" w:eastAsia="Times New Roman" w:hAnsi="Arial" w:cs="Arial"/>
          <w:color w:val="222222"/>
        </w:rPr>
        <w:t>…T</w:t>
      </w:r>
      <w:r w:rsidR="00F26F67" w:rsidRPr="00C72192">
        <w:rPr>
          <w:rFonts w:ascii="Arial" w:eastAsia="Times New Roman" w:hAnsi="Arial" w:cs="Arial"/>
          <w:color w:val="222222"/>
        </w:rPr>
        <w:t>he TE/EC, </w:t>
      </w:r>
      <w:r w:rsidR="00F26F67" w:rsidRPr="00C72192">
        <w:rPr>
          <w:rFonts w:ascii="Arial" w:eastAsia="Times New Roman" w:hAnsi="Arial" w:cs="Arial"/>
          <w:i/>
          <w:iCs/>
          <w:color w:val="222222"/>
        </w:rPr>
        <w:t>Homo divinus</w:t>
      </w:r>
      <w:r w:rsidR="00F26F67" w:rsidRPr="00C72192">
        <w:rPr>
          <w:rFonts w:ascii="Arial" w:eastAsia="Times New Roman" w:hAnsi="Arial" w:cs="Arial"/>
          <w:color w:val="222222"/>
        </w:rPr>
        <w:t>, and GAE models perform best and satisfy all of the mainstream scientific points. The </w:t>
      </w:r>
      <w:r w:rsidR="00F26F67" w:rsidRPr="00C72192">
        <w:rPr>
          <w:rFonts w:ascii="Arial" w:eastAsia="Times New Roman" w:hAnsi="Arial" w:cs="Arial"/>
          <w:i/>
          <w:iCs/>
          <w:color w:val="222222"/>
        </w:rPr>
        <w:t>Homo heidelbergensis</w:t>
      </w:r>
      <w:r w:rsidR="00F26F67" w:rsidRPr="00C72192">
        <w:rPr>
          <w:rFonts w:ascii="Arial" w:eastAsia="Times New Roman" w:hAnsi="Arial" w:cs="Arial"/>
          <w:color w:val="222222"/>
        </w:rPr>
        <w:t xml:space="preserve"> model satisfies at least five of the </w:t>
      </w:r>
      <w:proofErr w:type="gramStart"/>
      <w:r w:rsidR="00F26F67" w:rsidRPr="00C72192">
        <w:rPr>
          <w:rFonts w:ascii="Arial" w:eastAsia="Times New Roman" w:hAnsi="Arial" w:cs="Arial"/>
          <w:color w:val="222222"/>
        </w:rPr>
        <w:t>points, but</w:t>
      </w:r>
      <w:proofErr w:type="gramEnd"/>
      <w:r w:rsidR="00F26F67" w:rsidRPr="00C72192">
        <w:rPr>
          <w:rFonts w:ascii="Arial" w:eastAsia="Times New Roman" w:hAnsi="Arial" w:cs="Arial"/>
          <w:color w:val="222222"/>
        </w:rPr>
        <w:t xml:space="preserve"> diverges from mainstream science when it proposes that humanity went through a bottleneck of two individuals at the time of Adam and Eve, as mainstream science recognizes no such event. The Unique Origins Design model scores three points—two related to dating and one for recognizing that humans are related to Neanderthals and Denisovans. The OEC model also scores three points—two related to dating, and one for being the only non-evolutionary model to recognize that the human body plan appears before human intelligence in the fossil record. The YEC model scores only one point, related to humans and Neanderthals/Denisovans being related. The Hybrid model also scores this latter point, as well as a second point for an old age of the universe/earth.</w:t>
      </w:r>
      <w:r w:rsidR="006419A0">
        <w:rPr>
          <w:rFonts w:ascii="Arial" w:eastAsia="Times New Roman" w:hAnsi="Arial" w:cs="Arial"/>
          <w:color w:val="222222"/>
        </w:rPr>
        <w:t xml:space="preserve"> </w:t>
      </w:r>
      <w:r w:rsidR="006419A0" w:rsidRPr="0071194F">
        <w:rPr>
          <w:rFonts w:ascii="Arial" w:eastAsia="Times New Roman" w:hAnsi="Arial" w:cs="Arial"/>
          <w:b/>
          <w:bCs/>
          <w:color w:val="222222"/>
        </w:rPr>
        <w:t xml:space="preserve">(Editor’s </w:t>
      </w:r>
      <w:r w:rsidR="002D5776">
        <w:rPr>
          <w:rFonts w:ascii="Arial" w:eastAsia="Times New Roman" w:hAnsi="Arial" w:cs="Arial"/>
          <w:b/>
          <w:bCs/>
          <w:color w:val="222222"/>
        </w:rPr>
        <w:t>N</w:t>
      </w:r>
      <w:r w:rsidR="006419A0" w:rsidRPr="0071194F">
        <w:rPr>
          <w:rFonts w:ascii="Arial" w:eastAsia="Times New Roman" w:hAnsi="Arial" w:cs="Arial"/>
          <w:b/>
          <w:bCs/>
          <w:color w:val="222222"/>
        </w:rPr>
        <w:t xml:space="preserve">ote – the low scoring of YEC with </w:t>
      </w:r>
      <w:r w:rsidR="000200ED" w:rsidRPr="0071194F">
        <w:rPr>
          <w:rFonts w:ascii="Arial" w:eastAsia="Times New Roman" w:hAnsi="Arial" w:cs="Arial"/>
          <w:b/>
          <w:bCs/>
          <w:color w:val="222222"/>
        </w:rPr>
        <w:t xml:space="preserve">secular </w:t>
      </w:r>
      <w:r w:rsidR="00696F77" w:rsidRPr="0071194F">
        <w:rPr>
          <w:rFonts w:ascii="Arial" w:eastAsia="Times New Roman" w:hAnsi="Arial" w:cs="Arial"/>
          <w:b/>
          <w:bCs/>
          <w:color w:val="222222"/>
        </w:rPr>
        <w:t>scientific</w:t>
      </w:r>
      <w:r w:rsidR="000200ED" w:rsidRPr="0071194F">
        <w:rPr>
          <w:rFonts w:ascii="Arial" w:eastAsia="Times New Roman" w:hAnsi="Arial" w:cs="Arial"/>
          <w:b/>
          <w:bCs/>
          <w:color w:val="222222"/>
        </w:rPr>
        <w:t xml:space="preserve"> conjectures is to be expected here as YEC’s would claim that </w:t>
      </w:r>
      <w:r w:rsidR="00A61AFA">
        <w:rPr>
          <w:rFonts w:ascii="Arial" w:eastAsia="Times New Roman" w:hAnsi="Arial" w:cs="Arial"/>
          <w:b/>
          <w:bCs/>
          <w:color w:val="222222"/>
        </w:rPr>
        <w:t>mainstream science</w:t>
      </w:r>
      <w:r w:rsidR="000200ED" w:rsidRPr="0071194F">
        <w:rPr>
          <w:rFonts w:ascii="Arial" w:eastAsia="Times New Roman" w:hAnsi="Arial" w:cs="Arial"/>
          <w:b/>
          <w:bCs/>
          <w:color w:val="222222"/>
        </w:rPr>
        <w:t xml:space="preserve"> </w:t>
      </w:r>
      <w:r w:rsidR="00DB5D1C" w:rsidRPr="0071194F">
        <w:rPr>
          <w:rFonts w:ascii="Arial" w:eastAsia="Times New Roman" w:hAnsi="Arial" w:cs="Arial"/>
          <w:b/>
          <w:bCs/>
          <w:color w:val="222222"/>
        </w:rPr>
        <w:t>is</w:t>
      </w:r>
      <w:r w:rsidR="000200ED" w:rsidRPr="0071194F">
        <w:rPr>
          <w:rFonts w:ascii="Arial" w:eastAsia="Times New Roman" w:hAnsi="Arial" w:cs="Arial"/>
          <w:b/>
          <w:bCs/>
          <w:color w:val="222222"/>
        </w:rPr>
        <w:t xml:space="preserve"> using flawed and biased </w:t>
      </w:r>
      <w:r w:rsidR="0071194F" w:rsidRPr="0071194F">
        <w:rPr>
          <w:rFonts w:ascii="Arial" w:eastAsia="Times New Roman" w:hAnsi="Arial" w:cs="Arial"/>
          <w:b/>
          <w:bCs/>
          <w:color w:val="222222"/>
        </w:rPr>
        <w:t>scientific conclusions.)</w:t>
      </w:r>
    </w:p>
    <w:p w14:paraId="1AED0E88" w14:textId="132BF1C6" w:rsidR="00CE3D7D" w:rsidRDefault="00A279ED" w:rsidP="00F26F67">
      <w:pPr>
        <w:shd w:val="clear" w:color="auto" w:fill="FFFFFF"/>
        <w:spacing w:after="0" w:line="240" w:lineRule="auto"/>
        <w:ind w:firstLine="480"/>
        <w:jc w:val="both"/>
        <w:rPr>
          <w:rFonts w:ascii="Arial" w:eastAsia="Times New Roman" w:hAnsi="Arial" w:cs="Arial"/>
          <w:color w:val="222222"/>
        </w:rPr>
      </w:pPr>
      <w:r w:rsidRPr="00FC5ED9">
        <w:rPr>
          <w:rFonts w:ascii="Arial" w:eastAsia="Times New Roman" w:hAnsi="Arial" w:cs="Arial"/>
          <w:color w:val="222222"/>
        </w:rPr>
        <w:t xml:space="preserve">An analysis on the comparison of these several </w:t>
      </w:r>
      <w:r w:rsidR="00FC5ED9" w:rsidRPr="00FC5ED9">
        <w:rPr>
          <w:rFonts w:ascii="Arial" w:eastAsia="Times New Roman" w:hAnsi="Arial" w:cs="Arial"/>
          <w:color w:val="222222"/>
        </w:rPr>
        <w:t>ideas with what we think we know about human origins shows-</w:t>
      </w:r>
      <w:r w:rsidR="00FC5ED9">
        <w:rPr>
          <w:rFonts w:ascii="Arial" w:eastAsia="Times New Roman" w:hAnsi="Arial" w:cs="Arial"/>
          <w:b/>
          <w:bCs/>
          <w:color w:val="222222"/>
        </w:rPr>
        <w:t xml:space="preserve"> </w:t>
      </w:r>
      <w:r w:rsidR="00FC5ED9">
        <w:rPr>
          <w:rFonts w:ascii="Arial" w:eastAsia="Times New Roman" w:hAnsi="Arial" w:cs="Arial"/>
          <w:color w:val="222222"/>
        </w:rPr>
        <w:t>…T</w:t>
      </w:r>
      <w:r w:rsidR="00F26F67" w:rsidRPr="00C72192">
        <w:rPr>
          <w:rFonts w:ascii="Arial" w:eastAsia="Times New Roman" w:hAnsi="Arial" w:cs="Arial"/>
          <w:color w:val="222222"/>
        </w:rPr>
        <w:t>he TE/EC, </w:t>
      </w:r>
      <w:r w:rsidR="00F26F67" w:rsidRPr="00C72192">
        <w:rPr>
          <w:rFonts w:ascii="Arial" w:eastAsia="Times New Roman" w:hAnsi="Arial" w:cs="Arial"/>
          <w:i/>
          <w:iCs/>
          <w:color w:val="222222"/>
        </w:rPr>
        <w:t>Homo divinus</w:t>
      </w:r>
      <w:r w:rsidR="00F26F67" w:rsidRPr="00C72192">
        <w:rPr>
          <w:rFonts w:ascii="Arial" w:eastAsia="Times New Roman" w:hAnsi="Arial" w:cs="Arial"/>
          <w:color w:val="222222"/>
        </w:rPr>
        <w:t>, and GAE models score zero points, underscoring the commitment of these models to never diverging from the scientific consensus. The </w:t>
      </w:r>
      <w:r w:rsidR="00F26F67" w:rsidRPr="00C72192">
        <w:rPr>
          <w:rFonts w:ascii="Arial" w:eastAsia="Times New Roman" w:hAnsi="Arial" w:cs="Arial"/>
          <w:i/>
          <w:iCs/>
          <w:color w:val="222222"/>
        </w:rPr>
        <w:t>Homo heidelbergensis</w:t>
      </w:r>
      <w:r w:rsidR="00F26F67" w:rsidRPr="00C72192">
        <w:rPr>
          <w:rFonts w:ascii="Arial" w:eastAsia="Times New Roman" w:hAnsi="Arial" w:cs="Arial"/>
          <w:color w:val="222222"/>
        </w:rPr>
        <w:t> model recognizes that population genetics models have found that human genetic diversity could arise from an initial pair, and also recognizes evidence of the full humanity of Neanderthals and Denisovans. The remaining four models (Unique Origins Design, OEC, YEC, and Hybrid models) all recognize the possibility of intelligent design in human history. Indeed, the Unique Origins Design, YEC, and Hybrid models recognize all of these alternative scientific points except for aligning the timing of the origin of humans in the fossil record with the first archaeological appearance of humanlike intelligence. Only the Unique Origins Design model accepts dating methods</w:t>
      </w:r>
      <w:r w:rsidR="00A3045D">
        <w:rPr>
          <w:rFonts w:ascii="Arial" w:eastAsia="Times New Roman" w:hAnsi="Arial" w:cs="Arial"/>
          <w:color w:val="222222"/>
        </w:rPr>
        <w:t>…</w:t>
      </w:r>
    </w:p>
    <w:p w14:paraId="4151929E" w14:textId="77777777" w:rsidR="000F56A8" w:rsidRPr="00C72192" w:rsidRDefault="000F56A8" w:rsidP="00F26F67">
      <w:pPr>
        <w:shd w:val="clear" w:color="auto" w:fill="FFFFFF"/>
        <w:spacing w:after="0" w:line="240" w:lineRule="auto"/>
        <w:ind w:firstLine="480"/>
        <w:jc w:val="both"/>
        <w:rPr>
          <w:rFonts w:ascii="Arial" w:eastAsia="Times New Roman" w:hAnsi="Arial" w:cs="Arial"/>
          <w:color w:val="222222"/>
        </w:rPr>
      </w:pPr>
    </w:p>
    <w:p w14:paraId="1014D3B4" w14:textId="77777777" w:rsidR="002F4051" w:rsidRDefault="002F4051" w:rsidP="00F26F67">
      <w:pPr>
        <w:shd w:val="clear" w:color="auto" w:fill="FFFFFF"/>
        <w:spacing w:after="0" w:line="240" w:lineRule="auto"/>
        <w:jc w:val="both"/>
        <w:rPr>
          <w:rFonts w:ascii="Arial" w:eastAsia="Times New Roman" w:hAnsi="Arial" w:cs="Arial"/>
          <w:b/>
          <w:bCs/>
          <w:color w:val="222222"/>
        </w:rPr>
      </w:pPr>
    </w:p>
    <w:p w14:paraId="06F63D58" w14:textId="4C12AC6E" w:rsidR="00F26F67" w:rsidRPr="00C72192" w:rsidRDefault="00311EAE" w:rsidP="002F4051">
      <w:pPr>
        <w:shd w:val="clear" w:color="auto" w:fill="FFFFFF"/>
        <w:spacing w:after="0" w:line="240" w:lineRule="auto"/>
        <w:jc w:val="both"/>
        <w:rPr>
          <w:rFonts w:ascii="Arial" w:eastAsia="Times New Roman" w:hAnsi="Arial" w:cs="Arial"/>
          <w:color w:val="222222"/>
        </w:rPr>
      </w:pPr>
      <w:r>
        <w:rPr>
          <w:rFonts w:ascii="Arial" w:eastAsia="Times New Roman" w:hAnsi="Arial" w:cs="Arial"/>
          <w:b/>
          <w:bCs/>
          <w:color w:val="222222"/>
        </w:rPr>
        <w:t>A Visual Comparison</w:t>
      </w:r>
      <w:r w:rsidR="002F4051">
        <w:rPr>
          <w:rFonts w:ascii="Arial" w:eastAsia="Times New Roman" w:hAnsi="Arial" w:cs="Arial"/>
          <w:color w:val="222222"/>
        </w:rPr>
        <w:t xml:space="preserve"> - </w:t>
      </w:r>
      <w:r w:rsidR="00EC0174">
        <w:rPr>
          <w:rFonts w:ascii="Arial" w:hAnsi="Arial" w:cs="Arial"/>
        </w:rPr>
        <w:t xml:space="preserve">The table </w:t>
      </w:r>
      <w:r w:rsidR="00CE3D7D">
        <w:rPr>
          <w:rFonts w:ascii="Arial" w:hAnsi="Arial" w:cs="Arial"/>
        </w:rPr>
        <w:t>below</w:t>
      </w:r>
      <w:r w:rsidR="00EC0174">
        <w:rPr>
          <w:rFonts w:ascii="Arial" w:hAnsi="Arial" w:cs="Arial"/>
        </w:rPr>
        <w:t xml:space="preserve"> shows </w:t>
      </w:r>
      <w:r w:rsidR="00090598">
        <w:rPr>
          <w:rFonts w:ascii="Arial" w:hAnsi="Arial" w:cs="Arial"/>
        </w:rPr>
        <w:t xml:space="preserve">total </w:t>
      </w:r>
      <w:r w:rsidR="007F2350">
        <w:rPr>
          <w:rFonts w:ascii="Arial" w:hAnsi="Arial" w:cs="Arial"/>
        </w:rPr>
        <w:t>comparisons</w:t>
      </w:r>
      <w:r w:rsidR="00090598">
        <w:rPr>
          <w:rFonts w:ascii="Arial" w:hAnsi="Arial" w:cs="Arial"/>
        </w:rPr>
        <w:t xml:space="preserve"> of all the theological, mainstream scientific and human </w:t>
      </w:r>
      <w:r w:rsidR="007F2350">
        <w:rPr>
          <w:rFonts w:ascii="Arial" w:hAnsi="Arial" w:cs="Arial"/>
        </w:rPr>
        <w:t>origins</w:t>
      </w:r>
      <w:r w:rsidR="00090598">
        <w:rPr>
          <w:rFonts w:ascii="Arial" w:hAnsi="Arial" w:cs="Arial"/>
        </w:rPr>
        <w:t xml:space="preserve"> </w:t>
      </w:r>
      <w:r w:rsidR="007F2350">
        <w:rPr>
          <w:rFonts w:ascii="Arial" w:hAnsi="Arial" w:cs="Arial"/>
        </w:rPr>
        <w:t xml:space="preserve">evidence we have compared to each theory of origins. </w:t>
      </w:r>
    </w:p>
    <w:p w14:paraId="2F9C00AF" w14:textId="77777777" w:rsidR="00F26F67" w:rsidRPr="00300A31" w:rsidRDefault="00F26F67" w:rsidP="00F26F67">
      <w:pPr>
        <w:shd w:val="clear" w:color="auto" w:fill="FFFFFF"/>
        <w:spacing w:line="240" w:lineRule="auto"/>
        <w:jc w:val="center"/>
        <w:rPr>
          <w:rFonts w:ascii="Arial" w:eastAsia="Times New Roman" w:hAnsi="Arial" w:cs="Arial"/>
          <w:color w:val="222222"/>
          <w:sz w:val="20"/>
          <w:szCs w:val="20"/>
        </w:rPr>
      </w:pPr>
      <w:r w:rsidRPr="00300A31">
        <w:rPr>
          <w:rFonts w:ascii="Arial" w:eastAsia="Times New Roman" w:hAnsi="Arial" w:cs="Arial"/>
          <w:noProof/>
          <w:color w:val="222222"/>
          <w:sz w:val="20"/>
          <w:szCs w:val="20"/>
        </w:rPr>
        <w:drawing>
          <wp:inline distT="0" distB="0" distL="0" distR="0" wp14:anchorId="7D928CF8" wp14:editId="3DEF5BC5">
            <wp:extent cx="6638280" cy="4031246"/>
            <wp:effectExtent l="0" t="0" r="0" b="7620"/>
            <wp:docPr id="847315085" name="Picture 847315085" descr="Religions 14 00748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igions 14 00748 g001 550"/>
                    <pic:cNvPicPr>
                      <a:picLocks noChangeAspect="1" noChangeArrowheads="1"/>
                    </pic:cNvPicPr>
                  </pic:nvPicPr>
                  <pic:blipFill>
                    <a:blip r:embed="rId60">
                      <a:extLst>
                        <a:ext uri="{BEBA8EAE-BF5A-486C-A8C5-ECC9F3942E4B}">
                          <a14:imgProps xmlns:a14="http://schemas.microsoft.com/office/drawing/2010/main">
                            <a14:imgLayer r:embed="rId61">
                              <a14:imgEffect>
                                <a14:sharpenSoften amount="50000"/>
                              </a14:imgEffect>
                              <a14:imgEffect>
                                <a14:saturation sat="200000"/>
                              </a14:imgEffect>
                            </a14:imgLayer>
                          </a14:imgProps>
                        </a:ext>
                        <a:ext uri="{28A0092B-C50C-407E-A947-70E740481C1C}">
                          <a14:useLocalDpi xmlns:a14="http://schemas.microsoft.com/office/drawing/2010/main"/>
                        </a:ext>
                      </a:extLst>
                    </a:blip>
                    <a:srcRect/>
                    <a:stretch>
                      <a:fillRect/>
                    </a:stretch>
                  </pic:blipFill>
                  <pic:spPr bwMode="auto">
                    <a:xfrm>
                      <a:off x="0" y="0"/>
                      <a:ext cx="6647391" cy="4036779"/>
                    </a:xfrm>
                    <a:prstGeom prst="rect">
                      <a:avLst/>
                    </a:prstGeom>
                    <a:noFill/>
                    <a:ln>
                      <a:noFill/>
                    </a:ln>
                  </pic:spPr>
                </pic:pic>
              </a:graphicData>
            </a:graphic>
          </wp:inline>
        </w:drawing>
      </w:r>
    </w:p>
    <w:p w14:paraId="0ED2F765" w14:textId="77777777" w:rsidR="00F26F67" w:rsidRPr="00C72192" w:rsidRDefault="00F26F67" w:rsidP="00F26F67">
      <w:pPr>
        <w:shd w:val="clear" w:color="auto" w:fill="FFFFFF"/>
        <w:spacing w:line="240" w:lineRule="auto"/>
        <w:jc w:val="both"/>
        <w:rPr>
          <w:rFonts w:ascii="Arial" w:eastAsia="Times New Roman" w:hAnsi="Arial" w:cs="Arial"/>
          <w:color w:val="222222"/>
        </w:rPr>
      </w:pPr>
      <w:r w:rsidRPr="00C72192">
        <w:rPr>
          <w:rFonts w:ascii="Arial" w:eastAsia="Times New Roman" w:hAnsi="Arial" w:cs="Arial"/>
          <w:b/>
          <w:bCs/>
          <w:color w:val="222222"/>
        </w:rPr>
        <w:t>Figure 1.</w:t>
      </w:r>
      <w:r w:rsidRPr="00C72192">
        <w:rPr>
          <w:rFonts w:ascii="Arial" w:eastAsia="Times New Roman" w:hAnsi="Arial" w:cs="Arial"/>
          <w:color w:val="222222"/>
        </w:rPr>
        <w:t> Comparison of scores and point totals of the models.</w:t>
      </w:r>
    </w:p>
    <w:p w14:paraId="2E5840D6" w14:textId="49E76496" w:rsidR="00F26F67" w:rsidRPr="00C72192" w:rsidRDefault="00CA45B7" w:rsidP="00F26F67">
      <w:pPr>
        <w:shd w:val="clear" w:color="auto" w:fill="FFFFFF"/>
        <w:spacing w:after="0" w:line="240" w:lineRule="auto"/>
        <w:ind w:firstLine="480"/>
        <w:jc w:val="both"/>
        <w:rPr>
          <w:rFonts w:ascii="Arial" w:eastAsia="Times New Roman" w:hAnsi="Arial" w:cs="Arial"/>
          <w:color w:val="222222"/>
        </w:rPr>
      </w:pPr>
      <w:r>
        <w:rPr>
          <w:rFonts w:ascii="Arial" w:eastAsia="Times New Roman" w:hAnsi="Arial" w:cs="Arial"/>
          <w:b/>
          <w:bCs/>
          <w:color w:val="222222"/>
        </w:rPr>
        <w:t xml:space="preserve">Editor’s Note </w:t>
      </w:r>
      <w:r w:rsidR="009F3831">
        <w:rPr>
          <w:rFonts w:ascii="Arial" w:eastAsia="Times New Roman" w:hAnsi="Arial" w:cs="Arial"/>
          <w:b/>
          <w:bCs/>
          <w:color w:val="222222"/>
        </w:rPr>
        <w:t>–</w:t>
      </w:r>
      <w:r>
        <w:rPr>
          <w:rFonts w:ascii="Arial" w:eastAsia="Times New Roman" w:hAnsi="Arial" w:cs="Arial"/>
          <w:b/>
          <w:bCs/>
          <w:color w:val="222222"/>
        </w:rPr>
        <w:t xml:space="preserve"> </w:t>
      </w:r>
      <w:r w:rsidR="009F3831">
        <w:rPr>
          <w:rFonts w:ascii="Arial" w:eastAsia="Times New Roman" w:hAnsi="Arial" w:cs="Arial"/>
          <w:b/>
          <w:bCs/>
          <w:color w:val="222222"/>
        </w:rPr>
        <w:t xml:space="preserve">The table shows that the models which favor a more recent </w:t>
      </w:r>
      <w:r w:rsidR="00923D53">
        <w:rPr>
          <w:rFonts w:ascii="Arial" w:eastAsia="Times New Roman" w:hAnsi="Arial" w:cs="Arial"/>
          <w:b/>
          <w:bCs/>
          <w:color w:val="222222"/>
        </w:rPr>
        <w:t xml:space="preserve">Adam </w:t>
      </w:r>
      <w:r w:rsidR="003D0443">
        <w:rPr>
          <w:rFonts w:ascii="Arial" w:eastAsia="Times New Roman" w:hAnsi="Arial" w:cs="Arial"/>
          <w:b/>
          <w:bCs/>
          <w:color w:val="222222"/>
        </w:rPr>
        <w:t>a</w:t>
      </w:r>
      <w:r w:rsidR="00923D53">
        <w:rPr>
          <w:rFonts w:ascii="Arial" w:eastAsia="Times New Roman" w:hAnsi="Arial" w:cs="Arial"/>
          <w:b/>
          <w:bCs/>
          <w:color w:val="222222"/>
        </w:rPr>
        <w:t xml:space="preserve">nd </w:t>
      </w:r>
      <w:r w:rsidR="003D0443">
        <w:rPr>
          <w:rFonts w:ascii="Arial" w:eastAsia="Times New Roman" w:hAnsi="Arial" w:cs="Arial"/>
          <w:b/>
          <w:bCs/>
          <w:color w:val="222222"/>
        </w:rPr>
        <w:t>E</w:t>
      </w:r>
      <w:r w:rsidR="00923D53">
        <w:rPr>
          <w:rFonts w:ascii="Arial" w:eastAsia="Times New Roman" w:hAnsi="Arial" w:cs="Arial"/>
          <w:b/>
          <w:bCs/>
          <w:color w:val="222222"/>
        </w:rPr>
        <w:t xml:space="preserve">ve and are divorced from the evolutionary models fit </w:t>
      </w:r>
      <w:r w:rsidR="00705360">
        <w:rPr>
          <w:rFonts w:ascii="Arial" w:eastAsia="Times New Roman" w:hAnsi="Arial" w:cs="Arial"/>
          <w:b/>
          <w:bCs/>
          <w:color w:val="222222"/>
        </w:rPr>
        <w:t xml:space="preserve">the total of </w:t>
      </w:r>
      <w:r w:rsidR="00923D53">
        <w:rPr>
          <w:rFonts w:ascii="Arial" w:eastAsia="Times New Roman" w:hAnsi="Arial" w:cs="Arial"/>
          <w:b/>
          <w:bCs/>
          <w:color w:val="222222"/>
        </w:rPr>
        <w:t xml:space="preserve">all three data sets better than the evolutionary models. </w:t>
      </w:r>
      <w:r w:rsidR="00957040">
        <w:rPr>
          <w:rFonts w:ascii="Arial" w:eastAsia="Times New Roman" w:hAnsi="Arial" w:cs="Arial"/>
          <w:b/>
          <w:bCs/>
          <w:color w:val="222222"/>
        </w:rPr>
        <w:t xml:space="preserve">One point of note is that the YEC </w:t>
      </w:r>
      <w:r w:rsidR="00954E1D">
        <w:rPr>
          <w:rFonts w:ascii="Arial" w:eastAsia="Times New Roman" w:hAnsi="Arial" w:cs="Arial"/>
          <w:b/>
          <w:bCs/>
          <w:color w:val="222222"/>
        </w:rPr>
        <w:t>argument</w:t>
      </w:r>
      <w:r w:rsidR="00957040">
        <w:rPr>
          <w:rFonts w:ascii="Arial" w:eastAsia="Times New Roman" w:hAnsi="Arial" w:cs="Arial"/>
          <w:b/>
          <w:bCs/>
          <w:color w:val="222222"/>
        </w:rPr>
        <w:t xml:space="preserve"> which </w:t>
      </w:r>
      <w:r w:rsidR="00E65F4A">
        <w:rPr>
          <w:rFonts w:ascii="Arial" w:eastAsia="Times New Roman" w:hAnsi="Arial" w:cs="Arial"/>
          <w:b/>
          <w:bCs/>
          <w:color w:val="222222"/>
        </w:rPr>
        <w:t>SABBSA</w:t>
      </w:r>
      <w:r w:rsidR="000A58E1">
        <w:rPr>
          <w:rFonts w:ascii="Arial" w:eastAsia="Times New Roman" w:hAnsi="Arial" w:cs="Arial"/>
          <w:b/>
          <w:bCs/>
          <w:color w:val="222222"/>
        </w:rPr>
        <w:t xml:space="preserve"> </w:t>
      </w:r>
      <w:r w:rsidR="00E65F4A">
        <w:rPr>
          <w:rFonts w:ascii="Arial" w:eastAsia="Times New Roman" w:hAnsi="Arial" w:cs="Arial"/>
          <w:b/>
          <w:bCs/>
          <w:color w:val="222222"/>
        </w:rPr>
        <w:t xml:space="preserve">adheres to, </w:t>
      </w:r>
      <w:r w:rsidR="000A58E1">
        <w:rPr>
          <w:rFonts w:ascii="Arial" w:eastAsia="Times New Roman" w:hAnsi="Arial" w:cs="Arial"/>
          <w:b/>
          <w:bCs/>
          <w:color w:val="222222"/>
        </w:rPr>
        <w:t xml:space="preserve">holds up </w:t>
      </w:r>
      <w:r w:rsidR="00954E1D">
        <w:rPr>
          <w:rFonts w:ascii="Arial" w:eastAsia="Times New Roman" w:hAnsi="Arial" w:cs="Arial"/>
          <w:b/>
          <w:bCs/>
          <w:color w:val="222222"/>
        </w:rPr>
        <w:t>among</w:t>
      </w:r>
      <w:r w:rsidR="000A58E1">
        <w:rPr>
          <w:rFonts w:ascii="Arial" w:eastAsia="Times New Roman" w:hAnsi="Arial" w:cs="Arial"/>
          <w:b/>
          <w:bCs/>
          <w:color w:val="222222"/>
        </w:rPr>
        <w:t xml:space="preserve"> the best </w:t>
      </w:r>
      <w:r w:rsidR="007D3F85">
        <w:rPr>
          <w:rFonts w:ascii="Arial" w:eastAsia="Times New Roman" w:hAnsi="Arial" w:cs="Arial"/>
          <w:b/>
          <w:bCs/>
          <w:color w:val="222222"/>
        </w:rPr>
        <w:t>in</w:t>
      </w:r>
      <w:r w:rsidR="000A58E1">
        <w:rPr>
          <w:rFonts w:ascii="Arial" w:eastAsia="Times New Roman" w:hAnsi="Arial" w:cs="Arial"/>
          <w:b/>
          <w:bCs/>
          <w:color w:val="222222"/>
        </w:rPr>
        <w:t xml:space="preserve"> spite of the fact it scores only one point with mainstream </w:t>
      </w:r>
      <w:r w:rsidR="00BD3EEA">
        <w:rPr>
          <w:rFonts w:ascii="Arial" w:eastAsia="Times New Roman" w:hAnsi="Arial" w:cs="Arial"/>
          <w:b/>
          <w:bCs/>
          <w:color w:val="222222"/>
        </w:rPr>
        <w:t xml:space="preserve">science. </w:t>
      </w:r>
      <w:r w:rsidR="00BA6DF8">
        <w:rPr>
          <w:rFonts w:ascii="Arial" w:eastAsia="Times New Roman" w:hAnsi="Arial" w:cs="Arial"/>
          <w:b/>
          <w:bCs/>
          <w:color w:val="222222"/>
        </w:rPr>
        <w:t>If,</w:t>
      </w:r>
      <w:r w:rsidR="00BD3EEA">
        <w:rPr>
          <w:rFonts w:ascii="Arial" w:eastAsia="Times New Roman" w:hAnsi="Arial" w:cs="Arial"/>
          <w:b/>
          <w:bCs/>
          <w:color w:val="222222"/>
        </w:rPr>
        <w:t xml:space="preserve"> however, the YEC </w:t>
      </w:r>
      <w:r w:rsidR="00954E1D">
        <w:rPr>
          <w:rFonts w:ascii="Arial" w:eastAsia="Times New Roman" w:hAnsi="Arial" w:cs="Arial"/>
          <w:b/>
          <w:bCs/>
          <w:color w:val="222222"/>
        </w:rPr>
        <w:t>proponents</w:t>
      </w:r>
      <w:r w:rsidR="00BD3EEA">
        <w:rPr>
          <w:rFonts w:ascii="Arial" w:eastAsia="Times New Roman" w:hAnsi="Arial" w:cs="Arial"/>
          <w:b/>
          <w:bCs/>
          <w:color w:val="222222"/>
        </w:rPr>
        <w:t xml:space="preserve"> are right and the mainstream scientific </w:t>
      </w:r>
      <w:r w:rsidR="00954E1D">
        <w:rPr>
          <w:rFonts w:ascii="Arial" w:eastAsia="Times New Roman" w:hAnsi="Arial" w:cs="Arial"/>
          <w:b/>
          <w:bCs/>
          <w:color w:val="222222"/>
        </w:rPr>
        <w:t>conclusions</w:t>
      </w:r>
      <w:r w:rsidR="00231D23">
        <w:rPr>
          <w:rFonts w:ascii="Arial" w:eastAsia="Times New Roman" w:hAnsi="Arial" w:cs="Arial"/>
          <w:b/>
          <w:bCs/>
          <w:color w:val="222222"/>
        </w:rPr>
        <w:t xml:space="preserve"> about hominid development, evolution and </w:t>
      </w:r>
      <w:r w:rsidR="00954E1D">
        <w:rPr>
          <w:rFonts w:ascii="Arial" w:eastAsia="Times New Roman" w:hAnsi="Arial" w:cs="Arial"/>
          <w:b/>
          <w:bCs/>
          <w:color w:val="222222"/>
        </w:rPr>
        <w:t>deep</w:t>
      </w:r>
      <w:r w:rsidR="00231D23">
        <w:rPr>
          <w:rFonts w:ascii="Arial" w:eastAsia="Times New Roman" w:hAnsi="Arial" w:cs="Arial"/>
          <w:b/>
          <w:bCs/>
          <w:color w:val="222222"/>
        </w:rPr>
        <w:t xml:space="preserve"> time are </w:t>
      </w:r>
      <w:r w:rsidR="008A1FE7">
        <w:rPr>
          <w:rFonts w:ascii="Arial" w:eastAsia="Times New Roman" w:hAnsi="Arial" w:cs="Arial"/>
          <w:b/>
          <w:bCs/>
          <w:color w:val="222222"/>
        </w:rPr>
        <w:t xml:space="preserve">incorrect and biased </w:t>
      </w:r>
      <w:r w:rsidR="00954E1D">
        <w:rPr>
          <w:rFonts w:ascii="Arial" w:eastAsia="Times New Roman" w:hAnsi="Arial" w:cs="Arial"/>
          <w:b/>
          <w:bCs/>
          <w:color w:val="222222"/>
        </w:rPr>
        <w:t>conclusions</w:t>
      </w:r>
      <w:r w:rsidR="008A1FE7">
        <w:rPr>
          <w:rFonts w:ascii="Arial" w:eastAsia="Times New Roman" w:hAnsi="Arial" w:cs="Arial"/>
          <w:b/>
          <w:bCs/>
          <w:color w:val="222222"/>
        </w:rPr>
        <w:t xml:space="preserve">, then when compared with good science the YEC model would dwarf all of these models in comparison with a rank score of </w:t>
      </w:r>
      <w:r w:rsidR="00954E1D">
        <w:rPr>
          <w:rFonts w:ascii="Arial" w:eastAsia="Times New Roman" w:hAnsi="Arial" w:cs="Arial"/>
          <w:b/>
          <w:bCs/>
          <w:color w:val="222222"/>
        </w:rPr>
        <w:t>20!</w:t>
      </w:r>
    </w:p>
    <w:p w14:paraId="48ED6F85" w14:textId="5A3C8508" w:rsidR="00F26F67" w:rsidRPr="00C72192" w:rsidRDefault="00F26F67" w:rsidP="009E3303">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The value of this scoring method is unclear, as the various theological and scientific points evaluated may not all have equivalent value. </w:t>
      </w:r>
      <w:r w:rsidR="009E3303">
        <w:rPr>
          <w:rFonts w:ascii="Arial" w:eastAsia="Times New Roman" w:hAnsi="Arial" w:cs="Arial"/>
          <w:color w:val="222222"/>
        </w:rPr>
        <w:t>…</w:t>
      </w:r>
    </w:p>
    <w:p w14:paraId="33D96A62" w14:textId="11059772" w:rsidR="00F26F67" w:rsidRPr="00C72192" w:rsidRDefault="00F26F67" w:rsidP="00BA6060">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 xml:space="preserve">A key scientific question distinguishing these models is how they resolve a potential discrepancy in the timing of the appearance of the humanlike body plan in the fossil record (conventionally dated to about 1–2 million years ago) versus the appearance of unambiguously modern humanlike intellectual activity in the archaeological record (conventionally dated to about 100,000 years ago). </w:t>
      </w:r>
      <w:r w:rsidR="00BA6060">
        <w:rPr>
          <w:rFonts w:ascii="Arial" w:eastAsia="Times New Roman" w:hAnsi="Arial" w:cs="Arial"/>
          <w:color w:val="222222"/>
        </w:rPr>
        <w:t>…</w:t>
      </w:r>
    </w:p>
    <w:p w14:paraId="36D2FFAD" w14:textId="77777777" w:rsidR="00F26F67" w:rsidRDefault="00F26F67" w:rsidP="00F26F67">
      <w:pPr>
        <w:shd w:val="clear" w:color="auto" w:fill="FFFFFF"/>
        <w:spacing w:after="0" w:line="240" w:lineRule="auto"/>
        <w:ind w:firstLine="480"/>
        <w:jc w:val="both"/>
        <w:rPr>
          <w:rFonts w:ascii="Arial" w:eastAsia="Times New Roman" w:hAnsi="Arial" w:cs="Arial"/>
          <w:color w:val="222222"/>
        </w:rPr>
      </w:pPr>
      <w:r w:rsidRPr="00C72192">
        <w:rPr>
          <w:rFonts w:ascii="Arial" w:eastAsia="Times New Roman" w:hAnsi="Arial" w:cs="Arial"/>
          <w:color w:val="222222"/>
        </w:rPr>
        <w:t>A key outstanding theological question is whether the biblical genealogies can potentially allow for an Adam and Eve that lived 100,000, 500,000, or 750,000 years ago (or even earlier). This hinges on the incompleteness or extent of incompleteness of the genealogies. Such an ancient Adam and Eve would be required by the OEC, </w:t>
      </w:r>
      <w:r w:rsidRPr="00C72192">
        <w:rPr>
          <w:rFonts w:ascii="Arial" w:eastAsia="Times New Roman" w:hAnsi="Arial" w:cs="Arial"/>
          <w:i/>
          <w:iCs/>
          <w:color w:val="222222"/>
        </w:rPr>
        <w:t>Homo heidelbergensis</w:t>
      </w:r>
      <w:r w:rsidRPr="00C72192">
        <w:rPr>
          <w:rFonts w:ascii="Arial" w:eastAsia="Times New Roman" w:hAnsi="Arial" w:cs="Arial"/>
          <w:color w:val="222222"/>
        </w:rPr>
        <w:t>, and Unique Origins Design models. At present, the primary models which allow for a very recent Adam and Eve are the GAE, YEC, and Hybrid models. The GAE model, however, raises additional theological questions by postulating huge numbers of biologically modern humans that lived throughout much of human history but were not descended from Adam and Eve. The </w:t>
      </w:r>
      <w:r w:rsidRPr="00C72192">
        <w:rPr>
          <w:rFonts w:ascii="Arial" w:eastAsia="Times New Roman" w:hAnsi="Arial" w:cs="Arial"/>
          <w:i/>
          <w:iCs/>
          <w:color w:val="222222"/>
        </w:rPr>
        <w:t>Homo divinus</w:t>
      </w:r>
      <w:r w:rsidRPr="00C72192">
        <w:rPr>
          <w:rFonts w:ascii="Arial" w:eastAsia="Times New Roman" w:hAnsi="Arial" w:cs="Arial"/>
          <w:color w:val="222222"/>
        </w:rPr>
        <w:t> model also allows for a recent Adam and Eve; however, because it is divorced from genetics or genealogies, this is of unclear theological importance.</w:t>
      </w:r>
    </w:p>
    <w:p w14:paraId="1E85F145" w14:textId="05B2F33F" w:rsidR="008E1CA7" w:rsidRDefault="00A80FB2" w:rsidP="00F26F67">
      <w:pPr>
        <w:shd w:val="clear" w:color="auto" w:fill="FFFFFF"/>
        <w:spacing w:after="0" w:line="240" w:lineRule="auto"/>
        <w:ind w:firstLine="480"/>
        <w:jc w:val="both"/>
        <w:rPr>
          <w:rFonts w:ascii="Arial" w:eastAsia="Times New Roman" w:hAnsi="Arial" w:cs="Arial"/>
          <w:b/>
          <w:bCs/>
          <w:color w:val="222222"/>
        </w:rPr>
      </w:pPr>
      <w:r w:rsidRPr="00FD3C57">
        <w:rPr>
          <w:rFonts w:ascii="Arial" w:eastAsia="Times New Roman" w:hAnsi="Arial" w:cs="Arial"/>
          <w:b/>
          <w:bCs/>
          <w:color w:val="222222"/>
        </w:rPr>
        <w:lastRenderedPageBreak/>
        <w:t xml:space="preserve">Editor’s Note- </w:t>
      </w:r>
      <w:r w:rsidR="007472F0">
        <w:rPr>
          <w:rFonts w:ascii="Arial" w:eastAsia="Times New Roman" w:hAnsi="Arial" w:cs="Arial"/>
          <w:b/>
          <w:bCs/>
          <w:color w:val="222222"/>
        </w:rPr>
        <w:t>D</w:t>
      </w:r>
      <w:r w:rsidR="00986CBA" w:rsidRPr="00FD3C57">
        <w:rPr>
          <w:rFonts w:ascii="Arial" w:eastAsia="Times New Roman" w:hAnsi="Arial" w:cs="Arial"/>
          <w:b/>
          <w:bCs/>
          <w:color w:val="222222"/>
        </w:rPr>
        <w:t>ue to</w:t>
      </w:r>
      <w:r w:rsidR="00A91DA7" w:rsidRPr="00FD3C57">
        <w:rPr>
          <w:rFonts w:ascii="Arial" w:eastAsia="Times New Roman" w:hAnsi="Arial" w:cs="Arial"/>
          <w:b/>
          <w:bCs/>
          <w:color w:val="222222"/>
        </w:rPr>
        <w:t xml:space="preserve"> of this lack of consensus among our theological leaders</w:t>
      </w:r>
      <w:r w:rsidR="00D40404">
        <w:rPr>
          <w:rFonts w:ascii="Arial" w:eastAsia="Times New Roman" w:hAnsi="Arial" w:cs="Arial"/>
          <w:b/>
          <w:bCs/>
          <w:color w:val="222222"/>
        </w:rPr>
        <w:t>,</w:t>
      </w:r>
      <w:r w:rsidR="00986CBA" w:rsidRPr="00FD3C57">
        <w:rPr>
          <w:rFonts w:ascii="Arial" w:eastAsia="Times New Roman" w:hAnsi="Arial" w:cs="Arial"/>
          <w:b/>
          <w:bCs/>
          <w:color w:val="222222"/>
        </w:rPr>
        <w:t xml:space="preserve"> a 2023 poll by Suffolk</w:t>
      </w:r>
      <w:r w:rsidR="00603F25" w:rsidRPr="00FD3C57">
        <w:rPr>
          <w:rFonts w:ascii="Arial" w:eastAsia="Times New Roman" w:hAnsi="Arial" w:cs="Arial"/>
          <w:b/>
          <w:bCs/>
          <w:color w:val="222222"/>
        </w:rPr>
        <w:t xml:space="preserve"> University for USA Today found that </w:t>
      </w:r>
      <w:r w:rsidR="00196583" w:rsidRPr="00FD3C57">
        <w:rPr>
          <w:rFonts w:ascii="Arial" w:eastAsia="Times New Roman" w:hAnsi="Arial" w:cs="Arial"/>
          <w:b/>
          <w:bCs/>
          <w:color w:val="222222"/>
        </w:rPr>
        <w:t xml:space="preserve">37% of </w:t>
      </w:r>
      <w:r w:rsidR="00614FCC" w:rsidRPr="00FD3C57">
        <w:rPr>
          <w:rFonts w:ascii="Arial" w:eastAsia="Times New Roman" w:hAnsi="Arial" w:cs="Arial"/>
          <w:b/>
          <w:bCs/>
          <w:color w:val="222222"/>
        </w:rPr>
        <w:t>Americans</w:t>
      </w:r>
      <w:r w:rsidR="00196583" w:rsidRPr="00FD3C57">
        <w:rPr>
          <w:rFonts w:ascii="Arial" w:eastAsia="Times New Roman" w:hAnsi="Arial" w:cs="Arial"/>
          <w:b/>
          <w:bCs/>
          <w:color w:val="222222"/>
        </w:rPr>
        <w:t xml:space="preserve"> believe in divine creation</w:t>
      </w:r>
      <w:r w:rsidR="00614FCC" w:rsidRPr="00FD3C57">
        <w:rPr>
          <w:rFonts w:ascii="Arial" w:eastAsia="Times New Roman" w:hAnsi="Arial" w:cs="Arial"/>
          <w:b/>
          <w:bCs/>
          <w:color w:val="222222"/>
        </w:rPr>
        <w:t xml:space="preserve">. 24% believe </w:t>
      </w:r>
      <w:r w:rsidR="008868AD" w:rsidRPr="00FD3C57">
        <w:rPr>
          <w:rFonts w:ascii="Arial" w:eastAsia="Times New Roman" w:hAnsi="Arial" w:cs="Arial"/>
          <w:b/>
          <w:bCs/>
          <w:color w:val="222222"/>
        </w:rPr>
        <w:t xml:space="preserve">in </w:t>
      </w:r>
      <w:r w:rsidR="00FD3C57" w:rsidRPr="00FD3C57">
        <w:rPr>
          <w:rFonts w:ascii="Arial" w:eastAsia="Times New Roman" w:hAnsi="Arial" w:cs="Arial"/>
          <w:b/>
          <w:bCs/>
          <w:color w:val="222222"/>
        </w:rPr>
        <w:t>G</w:t>
      </w:r>
      <w:r w:rsidR="008868AD" w:rsidRPr="00FD3C57">
        <w:rPr>
          <w:rFonts w:ascii="Arial" w:eastAsia="Times New Roman" w:hAnsi="Arial" w:cs="Arial"/>
          <w:b/>
          <w:bCs/>
          <w:color w:val="222222"/>
        </w:rPr>
        <w:t xml:space="preserve">od directed evolution, while 29% believe </w:t>
      </w:r>
      <w:r w:rsidR="00F95188" w:rsidRPr="00FD3C57">
        <w:rPr>
          <w:rFonts w:ascii="Arial" w:eastAsia="Times New Roman" w:hAnsi="Arial" w:cs="Arial"/>
          <w:b/>
          <w:bCs/>
          <w:color w:val="222222"/>
        </w:rPr>
        <w:t>humans evolved without God’s intervention.</w:t>
      </w:r>
      <w:r w:rsidR="00603F25" w:rsidRPr="00FD3C57">
        <w:rPr>
          <w:rFonts w:ascii="Arial" w:eastAsia="Times New Roman" w:hAnsi="Arial" w:cs="Arial"/>
          <w:b/>
          <w:bCs/>
          <w:color w:val="222222"/>
        </w:rPr>
        <w:t xml:space="preserve"> </w:t>
      </w:r>
      <w:r w:rsidR="006D29A7">
        <w:rPr>
          <w:rFonts w:ascii="Arial" w:eastAsia="Times New Roman" w:hAnsi="Arial" w:cs="Arial"/>
          <w:b/>
          <w:bCs/>
          <w:color w:val="222222"/>
        </w:rPr>
        <w:t>Satan has bee</w:t>
      </w:r>
      <w:r w:rsidR="00A43090">
        <w:rPr>
          <w:rFonts w:ascii="Arial" w:eastAsia="Times New Roman" w:hAnsi="Arial" w:cs="Arial"/>
          <w:b/>
          <w:bCs/>
          <w:color w:val="222222"/>
        </w:rPr>
        <w:t>n</w:t>
      </w:r>
      <w:r w:rsidR="006D29A7">
        <w:rPr>
          <w:rFonts w:ascii="Arial" w:eastAsia="Times New Roman" w:hAnsi="Arial" w:cs="Arial"/>
          <w:b/>
          <w:bCs/>
          <w:color w:val="222222"/>
        </w:rPr>
        <w:t xml:space="preserve"> hard at work in America mudd</w:t>
      </w:r>
      <w:r w:rsidR="00DD7263">
        <w:rPr>
          <w:rFonts w:ascii="Arial" w:eastAsia="Times New Roman" w:hAnsi="Arial" w:cs="Arial"/>
          <w:b/>
          <w:bCs/>
          <w:color w:val="222222"/>
        </w:rPr>
        <w:t>y</w:t>
      </w:r>
      <w:r w:rsidR="006D29A7">
        <w:rPr>
          <w:rFonts w:ascii="Arial" w:eastAsia="Times New Roman" w:hAnsi="Arial" w:cs="Arial"/>
          <w:b/>
          <w:bCs/>
          <w:color w:val="222222"/>
        </w:rPr>
        <w:t xml:space="preserve">ing the waters so we cannot see </w:t>
      </w:r>
      <w:r w:rsidR="00BF29AC">
        <w:rPr>
          <w:rFonts w:ascii="Arial" w:eastAsia="Times New Roman" w:hAnsi="Arial" w:cs="Arial"/>
          <w:b/>
          <w:bCs/>
          <w:color w:val="222222"/>
        </w:rPr>
        <w:t>G</w:t>
      </w:r>
      <w:r w:rsidR="006D29A7">
        <w:rPr>
          <w:rFonts w:ascii="Arial" w:eastAsia="Times New Roman" w:hAnsi="Arial" w:cs="Arial"/>
          <w:b/>
          <w:bCs/>
          <w:color w:val="222222"/>
        </w:rPr>
        <w:t xml:space="preserve">od’s truth. </w:t>
      </w:r>
      <w:r w:rsidR="006F797F">
        <w:rPr>
          <w:rFonts w:ascii="Arial" w:eastAsia="Times New Roman" w:hAnsi="Arial" w:cs="Arial"/>
          <w:b/>
          <w:bCs/>
          <w:color w:val="222222"/>
        </w:rPr>
        <w:t xml:space="preserve">In </w:t>
      </w:r>
      <w:r w:rsidR="008E1CA7">
        <w:rPr>
          <w:rFonts w:ascii="Arial" w:eastAsia="Times New Roman" w:hAnsi="Arial" w:cs="Arial"/>
          <w:b/>
          <w:bCs/>
          <w:color w:val="222222"/>
        </w:rPr>
        <w:t>fact,</w:t>
      </w:r>
      <w:r w:rsidR="006F797F">
        <w:rPr>
          <w:rFonts w:ascii="Arial" w:eastAsia="Times New Roman" w:hAnsi="Arial" w:cs="Arial"/>
          <w:b/>
          <w:bCs/>
          <w:color w:val="222222"/>
        </w:rPr>
        <w:t xml:space="preserve"> it is a testament to the work of creation ministries like ours</w:t>
      </w:r>
      <w:r w:rsidR="00317861">
        <w:rPr>
          <w:rFonts w:ascii="Arial" w:eastAsia="Times New Roman" w:hAnsi="Arial" w:cs="Arial"/>
          <w:b/>
          <w:bCs/>
          <w:color w:val="222222"/>
        </w:rPr>
        <w:t>, church schools</w:t>
      </w:r>
      <w:r w:rsidR="006F797F">
        <w:rPr>
          <w:rFonts w:ascii="Arial" w:eastAsia="Times New Roman" w:hAnsi="Arial" w:cs="Arial"/>
          <w:b/>
          <w:bCs/>
          <w:color w:val="222222"/>
        </w:rPr>
        <w:t xml:space="preserve"> and churches which still hold to God’s truth </w:t>
      </w:r>
      <w:r w:rsidR="002A0736">
        <w:rPr>
          <w:rFonts w:ascii="Arial" w:eastAsia="Times New Roman" w:hAnsi="Arial" w:cs="Arial"/>
          <w:b/>
          <w:bCs/>
          <w:color w:val="222222"/>
        </w:rPr>
        <w:t xml:space="preserve">that </w:t>
      </w:r>
      <w:r w:rsidR="008E1CA7">
        <w:rPr>
          <w:rFonts w:ascii="Arial" w:eastAsia="Times New Roman" w:hAnsi="Arial" w:cs="Arial"/>
          <w:b/>
          <w:bCs/>
          <w:color w:val="222222"/>
        </w:rPr>
        <w:t>37% of Americans today still believe in divine creation.</w:t>
      </w:r>
    </w:p>
    <w:p w14:paraId="581B1810" w14:textId="74BC440F" w:rsidR="00A80FB2" w:rsidRPr="00FD3C57" w:rsidRDefault="009A2251" w:rsidP="00F26F67">
      <w:pPr>
        <w:shd w:val="clear" w:color="auto" w:fill="FFFFFF"/>
        <w:spacing w:after="0" w:line="240" w:lineRule="auto"/>
        <w:ind w:firstLine="480"/>
        <w:jc w:val="both"/>
        <w:rPr>
          <w:rFonts w:ascii="Arial" w:eastAsia="Times New Roman" w:hAnsi="Arial" w:cs="Arial"/>
          <w:b/>
          <w:bCs/>
          <w:color w:val="222222"/>
        </w:rPr>
      </w:pPr>
      <w:r>
        <w:rPr>
          <w:rFonts w:ascii="Arial" w:eastAsia="Times New Roman" w:hAnsi="Arial" w:cs="Arial"/>
          <w:b/>
          <w:bCs/>
          <w:color w:val="222222"/>
        </w:rPr>
        <w:t>Rejecting a literal, historical Adam</w:t>
      </w:r>
      <w:r w:rsidR="008E4890">
        <w:rPr>
          <w:rFonts w:ascii="Arial" w:eastAsia="Times New Roman" w:hAnsi="Arial" w:cs="Arial"/>
          <w:b/>
          <w:bCs/>
          <w:color w:val="222222"/>
        </w:rPr>
        <w:t xml:space="preserve"> </w:t>
      </w:r>
      <w:r>
        <w:rPr>
          <w:rFonts w:ascii="Arial" w:eastAsia="Times New Roman" w:hAnsi="Arial" w:cs="Arial"/>
          <w:b/>
          <w:bCs/>
          <w:color w:val="222222"/>
        </w:rPr>
        <w:t>undermines the authority of scripture</w:t>
      </w:r>
      <w:r w:rsidR="00287885">
        <w:rPr>
          <w:rFonts w:ascii="Arial" w:eastAsia="Times New Roman" w:hAnsi="Arial" w:cs="Arial"/>
          <w:b/>
          <w:bCs/>
          <w:color w:val="222222"/>
        </w:rPr>
        <w:t xml:space="preserve"> and the need for a savior. The last Adam (</w:t>
      </w:r>
      <w:r w:rsidR="008E4890">
        <w:rPr>
          <w:rFonts w:ascii="Arial" w:eastAsia="Times New Roman" w:hAnsi="Arial" w:cs="Arial"/>
          <w:b/>
          <w:bCs/>
          <w:color w:val="222222"/>
        </w:rPr>
        <w:t>Christ</w:t>
      </w:r>
      <w:r w:rsidR="00287885">
        <w:rPr>
          <w:rFonts w:ascii="Arial" w:eastAsia="Times New Roman" w:hAnsi="Arial" w:cs="Arial"/>
          <w:b/>
          <w:bCs/>
          <w:color w:val="222222"/>
        </w:rPr>
        <w:t xml:space="preserve">) came to solve the problem </w:t>
      </w:r>
      <w:r w:rsidR="000A2C39">
        <w:rPr>
          <w:rFonts w:ascii="Arial" w:eastAsia="Times New Roman" w:hAnsi="Arial" w:cs="Arial"/>
          <w:b/>
          <w:bCs/>
          <w:color w:val="222222"/>
        </w:rPr>
        <w:t xml:space="preserve">caused by the first Adam. </w:t>
      </w:r>
      <w:r w:rsidR="00C7712F">
        <w:rPr>
          <w:rFonts w:ascii="Arial" w:eastAsia="Times New Roman" w:hAnsi="Arial" w:cs="Arial"/>
          <w:b/>
          <w:bCs/>
          <w:color w:val="222222"/>
        </w:rPr>
        <w:t xml:space="preserve">Evolution with </w:t>
      </w:r>
      <w:r w:rsidR="001A0506">
        <w:rPr>
          <w:rFonts w:ascii="Arial" w:eastAsia="Times New Roman" w:hAnsi="Arial" w:cs="Arial"/>
          <w:b/>
          <w:bCs/>
          <w:color w:val="222222"/>
        </w:rPr>
        <w:t>it</w:t>
      </w:r>
      <w:r w:rsidR="00C7712F">
        <w:rPr>
          <w:rFonts w:ascii="Arial" w:eastAsia="Times New Roman" w:hAnsi="Arial" w:cs="Arial"/>
          <w:b/>
          <w:bCs/>
          <w:color w:val="222222"/>
        </w:rPr>
        <w:t>s millions of years is a destructive myth</w:t>
      </w:r>
      <w:r w:rsidR="008E4890">
        <w:rPr>
          <w:rFonts w:ascii="Arial" w:eastAsia="Times New Roman" w:hAnsi="Arial" w:cs="Arial"/>
          <w:b/>
          <w:bCs/>
          <w:color w:val="222222"/>
        </w:rPr>
        <w:t>, but God’s word is true!</w:t>
      </w:r>
    </w:p>
    <w:p w14:paraId="57A77407" w14:textId="76E00CAB" w:rsidR="00F26F67" w:rsidRPr="00AC1A9A" w:rsidRDefault="00283A1B" w:rsidP="00F26F67">
      <w:pPr>
        <w:shd w:val="clear" w:color="auto" w:fill="FFFFFF"/>
        <w:spacing w:before="240" w:after="100" w:afterAutospacing="1" w:line="288" w:lineRule="atLeast"/>
        <w:rPr>
          <w:rFonts w:ascii="Segoe UI" w:eastAsia="Times New Roman" w:hAnsi="Segoe UI" w:cs="Segoe UI"/>
          <w:color w:val="222222"/>
          <w:sz w:val="16"/>
          <w:szCs w:val="16"/>
        </w:rPr>
      </w:pPr>
      <w:r>
        <w:rPr>
          <w:rFonts w:ascii="Segoe UI" w:eastAsia="Times New Roman" w:hAnsi="Segoe UI" w:cs="Segoe UI"/>
          <w:color w:val="222222"/>
          <w:sz w:val="16"/>
          <w:szCs w:val="16"/>
        </w:rPr>
        <w:t>-----------------------------------------------------------------------------------------------------------------------------------------------------------</w:t>
      </w:r>
    </w:p>
    <w:p w14:paraId="375B50C4" w14:textId="7A44EBF3" w:rsidR="008D653F" w:rsidRPr="008A46E7" w:rsidRDefault="008D653F" w:rsidP="008D653F">
      <w:pPr>
        <w:rPr>
          <w:b/>
          <w:bCs/>
          <w:sz w:val="44"/>
          <w:szCs w:val="44"/>
        </w:rPr>
      </w:pPr>
      <w:r w:rsidRPr="008A46E7">
        <w:rPr>
          <w:b/>
          <w:bCs/>
          <w:sz w:val="44"/>
          <w:szCs w:val="44"/>
        </w:rPr>
        <w:t>F</w:t>
      </w:r>
      <w:r w:rsidR="00C15BF7">
        <w:rPr>
          <w:b/>
          <w:bCs/>
          <w:sz w:val="44"/>
          <w:szCs w:val="44"/>
        </w:rPr>
        <w:t>ive</w:t>
      </w:r>
      <w:r w:rsidRPr="008A46E7">
        <w:rPr>
          <w:b/>
          <w:bCs/>
          <w:sz w:val="44"/>
          <w:szCs w:val="44"/>
        </w:rPr>
        <w:t xml:space="preserve"> Troublesome Trend Lines for Evolution</w:t>
      </w:r>
    </w:p>
    <w:p w14:paraId="4DF3644C" w14:textId="4254BE15" w:rsidR="008D653F" w:rsidRPr="004416FE" w:rsidRDefault="007473B6" w:rsidP="008D653F">
      <w:pPr>
        <w:rPr>
          <w:sz w:val="23"/>
          <w:szCs w:val="23"/>
        </w:rPr>
      </w:pPr>
      <w:r w:rsidRPr="004416FE">
        <w:rPr>
          <w:noProof/>
          <w:sz w:val="23"/>
          <w:szCs w:val="23"/>
        </w:rPr>
        <w:drawing>
          <wp:anchor distT="0" distB="0" distL="114300" distR="114300" simplePos="0" relativeHeight="251672576" behindDoc="1" locked="0" layoutInCell="1" allowOverlap="1" wp14:anchorId="6D241229" wp14:editId="2C94A634">
            <wp:simplePos x="0" y="0"/>
            <wp:positionH relativeFrom="margin">
              <wp:posOffset>1543050</wp:posOffset>
            </wp:positionH>
            <wp:positionV relativeFrom="paragraph">
              <wp:posOffset>29845</wp:posOffset>
            </wp:positionV>
            <wp:extent cx="5087620" cy="2711450"/>
            <wp:effectExtent l="0" t="0" r="0" b="0"/>
            <wp:wrapTight wrapText="bothSides">
              <wp:wrapPolygon edited="0">
                <wp:start x="0" y="0"/>
                <wp:lineTo x="0" y="21398"/>
                <wp:lineTo x="21514" y="21398"/>
                <wp:lineTo x="21514" y="0"/>
                <wp:lineTo x="0" y="0"/>
              </wp:wrapPolygon>
            </wp:wrapTight>
            <wp:docPr id="13338759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5087620" cy="2711450"/>
                    </a:xfrm>
                    <a:prstGeom prst="rect">
                      <a:avLst/>
                    </a:prstGeom>
                    <a:noFill/>
                  </pic:spPr>
                </pic:pic>
              </a:graphicData>
            </a:graphic>
            <wp14:sizeRelH relativeFrom="margin">
              <wp14:pctWidth>0</wp14:pctWidth>
            </wp14:sizeRelH>
            <wp14:sizeRelV relativeFrom="margin">
              <wp14:pctHeight>0</wp14:pctHeight>
            </wp14:sizeRelV>
          </wp:anchor>
        </w:drawing>
      </w:r>
      <w:r w:rsidR="001A4B18" w:rsidRPr="004416FE">
        <w:rPr>
          <w:sz w:val="23"/>
          <w:szCs w:val="23"/>
        </w:rPr>
        <w:t>There are at least</w:t>
      </w:r>
      <w:r w:rsidR="008D653F" w:rsidRPr="004416FE">
        <w:rPr>
          <w:sz w:val="23"/>
          <w:szCs w:val="23"/>
        </w:rPr>
        <w:t xml:space="preserve"> four troublesome trend lines for evolution. No doubt you can suggest others. More and more “junk DNA” and functionless “vestigial organs” are found to have function after all</w:t>
      </w:r>
      <w:r w:rsidR="000E2AB1" w:rsidRPr="004416FE">
        <w:rPr>
          <w:sz w:val="23"/>
          <w:szCs w:val="23"/>
        </w:rPr>
        <w:t xml:space="preserve">. </w:t>
      </w:r>
      <w:r w:rsidR="00673BC5" w:rsidRPr="004416FE">
        <w:rPr>
          <w:sz w:val="23"/>
          <w:szCs w:val="23"/>
        </w:rPr>
        <w:t>As m</w:t>
      </w:r>
      <w:r w:rsidR="008D653F" w:rsidRPr="004416FE">
        <w:rPr>
          <w:sz w:val="23"/>
          <w:szCs w:val="23"/>
        </w:rPr>
        <w:t xml:space="preserve">ore time goes by origin-of-life </w:t>
      </w:r>
      <w:r w:rsidR="00965461" w:rsidRPr="004416FE">
        <w:rPr>
          <w:sz w:val="23"/>
          <w:szCs w:val="23"/>
        </w:rPr>
        <w:t>researchers are</w:t>
      </w:r>
      <w:r w:rsidR="008D653F" w:rsidRPr="004416FE">
        <w:rPr>
          <w:sz w:val="23"/>
          <w:szCs w:val="23"/>
        </w:rPr>
        <w:t xml:space="preserve"> making no progress in their work to explain how life could have arisen from non-life through blind natural processes alone. Practical science research, meanwhile, takes one biological design after another as inspiration for human technological innovation — this is what fuels the remarkable field of biomimetics.</w:t>
      </w:r>
      <w:r w:rsidR="005053A1" w:rsidRPr="004416FE">
        <w:rPr>
          <w:sz w:val="23"/>
          <w:szCs w:val="23"/>
        </w:rPr>
        <w:t xml:space="preserve"> Even the field of stellar evolution </w:t>
      </w:r>
      <w:r w:rsidR="00151D34" w:rsidRPr="004416FE">
        <w:rPr>
          <w:sz w:val="23"/>
          <w:szCs w:val="23"/>
        </w:rPr>
        <w:t>where the</w:t>
      </w:r>
      <w:r w:rsidR="00C4523E">
        <w:rPr>
          <w:sz w:val="23"/>
          <w:szCs w:val="23"/>
        </w:rPr>
        <w:t xml:space="preserve"> </w:t>
      </w:r>
      <w:r w:rsidR="00321982">
        <w:rPr>
          <w:sz w:val="23"/>
          <w:szCs w:val="23"/>
        </w:rPr>
        <w:t xml:space="preserve">                </w:t>
      </w:r>
      <w:r w:rsidR="00B645FC" w:rsidRPr="004416FE">
        <w:rPr>
          <w:sz w:val="23"/>
          <w:szCs w:val="23"/>
        </w:rPr>
        <w:t xml:space="preserve">“Big </w:t>
      </w:r>
      <w:r w:rsidR="00573A38" w:rsidRPr="004416FE">
        <w:rPr>
          <w:sz w:val="23"/>
          <w:szCs w:val="23"/>
        </w:rPr>
        <w:t>B</w:t>
      </w:r>
      <w:r w:rsidR="00B645FC" w:rsidRPr="004416FE">
        <w:rPr>
          <w:sz w:val="23"/>
          <w:szCs w:val="23"/>
        </w:rPr>
        <w:t>ang</w:t>
      </w:r>
      <w:r w:rsidR="00F91C34" w:rsidRPr="004416FE">
        <w:rPr>
          <w:sz w:val="23"/>
          <w:szCs w:val="23"/>
        </w:rPr>
        <w:t>”</w:t>
      </w:r>
      <w:r w:rsidR="00B645FC" w:rsidRPr="004416FE">
        <w:rPr>
          <w:sz w:val="23"/>
          <w:szCs w:val="23"/>
        </w:rPr>
        <w:t xml:space="preserve"> theory</w:t>
      </w:r>
      <w:r w:rsidR="00151D34" w:rsidRPr="004416FE">
        <w:rPr>
          <w:sz w:val="23"/>
          <w:szCs w:val="23"/>
        </w:rPr>
        <w:t xml:space="preserve"> has been in trouble for decades, we now see it</w:t>
      </w:r>
      <w:r w:rsidR="005053A1" w:rsidRPr="004416FE">
        <w:rPr>
          <w:sz w:val="23"/>
          <w:szCs w:val="23"/>
        </w:rPr>
        <w:t xml:space="preserve"> crumbling today under</w:t>
      </w:r>
      <w:r w:rsidR="00965461" w:rsidRPr="004416FE">
        <w:rPr>
          <w:sz w:val="23"/>
          <w:szCs w:val="23"/>
        </w:rPr>
        <w:t xml:space="preserve"> </w:t>
      </w:r>
      <w:r w:rsidR="005053A1" w:rsidRPr="004416FE">
        <w:rPr>
          <w:sz w:val="23"/>
          <w:szCs w:val="23"/>
        </w:rPr>
        <w:t>th</w:t>
      </w:r>
      <w:r w:rsidR="00965461" w:rsidRPr="004416FE">
        <w:rPr>
          <w:sz w:val="23"/>
          <w:szCs w:val="23"/>
        </w:rPr>
        <w:t>e</w:t>
      </w:r>
      <w:r w:rsidR="005053A1" w:rsidRPr="004416FE">
        <w:rPr>
          <w:sz w:val="23"/>
          <w:szCs w:val="23"/>
        </w:rPr>
        <w:t xml:space="preserve"> weight of </w:t>
      </w:r>
      <w:r w:rsidR="007267F6" w:rsidRPr="004416FE">
        <w:rPr>
          <w:sz w:val="23"/>
          <w:szCs w:val="23"/>
        </w:rPr>
        <w:t xml:space="preserve">the new </w:t>
      </w:r>
      <w:r w:rsidR="00D10B31" w:rsidRPr="004416FE">
        <w:rPr>
          <w:sz w:val="23"/>
          <w:szCs w:val="23"/>
        </w:rPr>
        <w:t>JWST</w:t>
      </w:r>
      <w:r w:rsidR="007267F6" w:rsidRPr="004416FE">
        <w:rPr>
          <w:sz w:val="23"/>
          <w:szCs w:val="23"/>
        </w:rPr>
        <w:t xml:space="preserve"> data. </w:t>
      </w:r>
    </w:p>
    <w:p w14:paraId="1648FCEC" w14:textId="42775D58" w:rsidR="00CA0BC4" w:rsidRDefault="000448A4" w:rsidP="00123804">
      <w:pPr>
        <w:rPr>
          <w:sz w:val="23"/>
          <w:szCs w:val="23"/>
        </w:rPr>
      </w:pPr>
      <w:r w:rsidRPr="004416FE">
        <w:rPr>
          <w:sz w:val="23"/>
          <w:szCs w:val="23"/>
        </w:rPr>
        <w:t xml:space="preserve">Indeed, all of these </w:t>
      </w:r>
      <w:r w:rsidR="00D15604" w:rsidRPr="004416FE">
        <w:rPr>
          <w:sz w:val="23"/>
          <w:szCs w:val="23"/>
        </w:rPr>
        <w:t xml:space="preserve">trendlines which are </w:t>
      </w:r>
      <w:r w:rsidR="00A02E4D" w:rsidRPr="004416FE">
        <w:rPr>
          <w:sz w:val="23"/>
          <w:szCs w:val="23"/>
        </w:rPr>
        <w:t>troubling</w:t>
      </w:r>
      <w:r w:rsidR="00D15604" w:rsidRPr="004416FE">
        <w:rPr>
          <w:sz w:val="23"/>
          <w:szCs w:val="23"/>
        </w:rPr>
        <w:t xml:space="preserve"> to </w:t>
      </w:r>
      <w:r w:rsidR="00A02E4D" w:rsidRPr="004416FE">
        <w:rPr>
          <w:sz w:val="23"/>
          <w:szCs w:val="23"/>
        </w:rPr>
        <w:t>evolutionists</w:t>
      </w:r>
      <w:r w:rsidR="00D15604" w:rsidRPr="004416FE">
        <w:rPr>
          <w:sz w:val="23"/>
          <w:szCs w:val="23"/>
        </w:rPr>
        <w:t xml:space="preserve"> are exactly what the </w:t>
      </w:r>
      <w:r w:rsidR="00A02E4D" w:rsidRPr="004416FE">
        <w:rPr>
          <w:sz w:val="23"/>
          <w:szCs w:val="23"/>
        </w:rPr>
        <w:t>creationist</w:t>
      </w:r>
      <w:r w:rsidR="00D15604" w:rsidRPr="004416FE">
        <w:rPr>
          <w:sz w:val="23"/>
          <w:szCs w:val="23"/>
        </w:rPr>
        <w:t xml:space="preserve"> would expect to see since evolution </w:t>
      </w:r>
      <w:r w:rsidR="00A02E4D" w:rsidRPr="004416FE">
        <w:rPr>
          <w:sz w:val="23"/>
          <w:szCs w:val="23"/>
        </w:rPr>
        <w:t xml:space="preserve">is a false philosophy with no place in good science. </w:t>
      </w:r>
      <w:r w:rsidR="00D36480" w:rsidRPr="004416FE">
        <w:rPr>
          <w:sz w:val="23"/>
          <w:szCs w:val="23"/>
        </w:rPr>
        <w:t>What research continually shows is the more we look, the more we find the “</w:t>
      </w:r>
      <w:r w:rsidR="00F22CD6" w:rsidRPr="004416FE">
        <w:rPr>
          <w:sz w:val="23"/>
          <w:szCs w:val="23"/>
        </w:rPr>
        <w:t>fingerprints</w:t>
      </w:r>
      <w:r w:rsidR="00D36480" w:rsidRPr="004416FE">
        <w:rPr>
          <w:sz w:val="23"/>
          <w:szCs w:val="23"/>
        </w:rPr>
        <w:t>” of God in every corner</w:t>
      </w:r>
      <w:r w:rsidR="00A441F2" w:rsidRPr="004416FE">
        <w:rPr>
          <w:sz w:val="23"/>
          <w:szCs w:val="23"/>
        </w:rPr>
        <w:t xml:space="preserve"> of His creation!</w:t>
      </w:r>
    </w:p>
    <w:p w14:paraId="6530778B" w14:textId="73067C6F" w:rsidR="007E1F17" w:rsidRPr="003A4D65" w:rsidRDefault="007E1F17" w:rsidP="00123804">
      <w:pPr>
        <w:rPr>
          <w:b/>
          <w:bCs/>
          <w:sz w:val="32"/>
          <w:szCs w:val="32"/>
        </w:rPr>
      </w:pPr>
      <w:r w:rsidRPr="003A4D65">
        <w:rPr>
          <w:b/>
          <w:bCs/>
          <w:sz w:val="32"/>
          <w:szCs w:val="32"/>
        </w:rPr>
        <w:t>___________________________________________________________________</w:t>
      </w:r>
    </w:p>
    <w:p w14:paraId="2297E472" w14:textId="3230D430" w:rsidR="00123804" w:rsidRPr="00283A1B" w:rsidRDefault="00123804" w:rsidP="00123804">
      <w:pPr>
        <w:rPr>
          <w:color w:val="7030A0"/>
          <w:sz w:val="30"/>
          <w:szCs w:val="30"/>
          <w:u w:val="single"/>
        </w:rPr>
      </w:pPr>
      <w:r w:rsidRPr="00283A1B">
        <w:rPr>
          <w:b/>
          <w:bCs/>
          <w:color w:val="7030A0"/>
          <w:sz w:val="30"/>
          <w:szCs w:val="30"/>
          <w:u w:val="single"/>
        </w:rPr>
        <w:t>CAMPS &amp; TOURS</w:t>
      </w:r>
      <w:r w:rsidR="006428F6" w:rsidRPr="00283A1B">
        <w:rPr>
          <w:color w:val="7030A0"/>
          <w:sz w:val="30"/>
          <w:szCs w:val="30"/>
          <w:u w:val="single"/>
        </w:rPr>
        <w:t xml:space="preserve"> available this summer from the </w:t>
      </w:r>
      <w:r w:rsidR="006428F6" w:rsidRPr="00283A1B">
        <w:rPr>
          <w:b/>
          <w:bCs/>
          <w:color w:val="7030A0"/>
          <w:sz w:val="30"/>
          <w:szCs w:val="30"/>
          <w:u w:val="single"/>
        </w:rPr>
        <w:t>Alpha Omega Institute</w:t>
      </w:r>
    </w:p>
    <w:p w14:paraId="531C6F0C" w14:textId="6FCA243C" w:rsidR="00123804" w:rsidRDefault="00123804" w:rsidP="00123804">
      <w:r>
        <w:t>AOI’s Discover Creation Adventures are designed to equip and fortify young people and adults to stand firm in their faith and impact others. Dynamic teaching from science and the Bible provides solid answers to evolutionary challenges and fascinating evidence that affirms the Truth of God’s Word.</w:t>
      </w:r>
    </w:p>
    <w:p w14:paraId="04DD0FAE" w14:textId="38DCFB85" w:rsidR="00123804" w:rsidRPr="005E4B22" w:rsidRDefault="007E1F17" w:rsidP="00FD66CC">
      <w:pPr>
        <w:spacing w:after="0"/>
        <w:rPr>
          <w:b/>
          <w:bCs/>
          <w:sz w:val="28"/>
          <w:szCs w:val="28"/>
        </w:rPr>
      </w:pPr>
      <w:r>
        <w:rPr>
          <w:noProof/>
        </w:rPr>
        <w:lastRenderedPageBreak/>
        <w:drawing>
          <wp:anchor distT="0" distB="0" distL="114300" distR="114300" simplePos="0" relativeHeight="251670528" behindDoc="1" locked="0" layoutInCell="1" allowOverlap="1" wp14:anchorId="58015678" wp14:editId="7283F5A5">
            <wp:simplePos x="0" y="0"/>
            <wp:positionH relativeFrom="column">
              <wp:posOffset>4236720</wp:posOffset>
            </wp:positionH>
            <wp:positionV relativeFrom="paragraph">
              <wp:posOffset>0</wp:posOffset>
            </wp:positionV>
            <wp:extent cx="1851025" cy="1209675"/>
            <wp:effectExtent l="0" t="0" r="0" b="9525"/>
            <wp:wrapTight wrapText="bothSides">
              <wp:wrapPolygon edited="0">
                <wp:start x="0" y="0"/>
                <wp:lineTo x="0" y="21430"/>
                <wp:lineTo x="21341" y="21430"/>
                <wp:lineTo x="21341" y="0"/>
                <wp:lineTo x="0" y="0"/>
              </wp:wrapPolygon>
            </wp:wrapTight>
            <wp:docPr id="1524987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1851025" cy="1209675"/>
                    </a:xfrm>
                    <a:prstGeom prst="rect">
                      <a:avLst/>
                    </a:prstGeom>
                    <a:noFill/>
                  </pic:spPr>
                </pic:pic>
              </a:graphicData>
            </a:graphic>
            <wp14:sizeRelH relativeFrom="margin">
              <wp14:pctWidth>0</wp14:pctWidth>
            </wp14:sizeRelH>
            <wp14:sizeRelV relativeFrom="margin">
              <wp14:pctHeight>0</wp14:pctHeight>
            </wp14:sizeRelV>
          </wp:anchor>
        </w:drawing>
      </w:r>
      <w:r w:rsidR="00123804" w:rsidRPr="005E4B22">
        <w:rPr>
          <w:b/>
          <w:bCs/>
          <w:sz w:val="28"/>
          <w:szCs w:val="28"/>
        </w:rPr>
        <w:t>YELLOWSTONE CREATION CHRISTIAN TOUR</w:t>
      </w:r>
    </w:p>
    <w:p w14:paraId="4D5BA908" w14:textId="7C1234FA" w:rsidR="00123804" w:rsidRDefault="00123804" w:rsidP="00123804">
      <w:r>
        <w:t xml:space="preserve">Join </w:t>
      </w:r>
      <w:r w:rsidR="00DA2BA1">
        <w:t>AOI</w:t>
      </w:r>
      <w:r>
        <w:t xml:space="preserve"> June 16-21 (1 Extra Day!), Aug 23-27 or Aug 30 - Sept 3, 2024! </w:t>
      </w:r>
      <w:r w:rsidR="008B76AC">
        <w:t xml:space="preserve">   </w:t>
      </w:r>
      <w:r>
        <w:t>See the marvels of Yellowstone in the light of God’s Word with experienced creation teachers. Great for families, singles, and retirees!</w:t>
      </w:r>
    </w:p>
    <w:p w14:paraId="50708527" w14:textId="648702DE" w:rsidR="00123804" w:rsidRPr="005E4B22" w:rsidRDefault="00CE7E6E" w:rsidP="00FD66CC">
      <w:pPr>
        <w:spacing w:after="0"/>
        <w:rPr>
          <w:b/>
          <w:bCs/>
          <w:sz w:val="28"/>
          <w:szCs w:val="28"/>
        </w:rPr>
      </w:pPr>
      <w:r>
        <w:rPr>
          <w:b/>
          <w:bCs/>
          <w:noProof/>
          <w:sz w:val="28"/>
          <w:szCs w:val="28"/>
        </w:rPr>
        <w:drawing>
          <wp:anchor distT="0" distB="0" distL="114300" distR="114300" simplePos="0" relativeHeight="251671552" behindDoc="1" locked="0" layoutInCell="1" allowOverlap="1" wp14:anchorId="43FE87F7" wp14:editId="7E9D1E68">
            <wp:simplePos x="0" y="0"/>
            <wp:positionH relativeFrom="column">
              <wp:posOffset>3992880</wp:posOffset>
            </wp:positionH>
            <wp:positionV relativeFrom="paragraph">
              <wp:posOffset>139065</wp:posOffset>
            </wp:positionV>
            <wp:extent cx="2486025" cy="1409700"/>
            <wp:effectExtent l="0" t="0" r="9525" b="0"/>
            <wp:wrapTight wrapText="bothSides">
              <wp:wrapPolygon edited="0">
                <wp:start x="0" y="0"/>
                <wp:lineTo x="0" y="21308"/>
                <wp:lineTo x="21517" y="21308"/>
                <wp:lineTo x="21517" y="0"/>
                <wp:lineTo x="0" y="0"/>
              </wp:wrapPolygon>
            </wp:wrapTight>
            <wp:docPr id="8512986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2486025" cy="1409700"/>
                    </a:xfrm>
                    <a:prstGeom prst="rect">
                      <a:avLst/>
                    </a:prstGeom>
                    <a:noFill/>
                  </pic:spPr>
                </pic:pic>
              </a:graphicData>
            </a:graphic>
            <wp14:sizeRelH relativeFrom="margin">
              <wp14:pctWidth>0</wp14:pctWidth>
            </wp14:sizeRelH>
            <wp14:sizeRelV relativeFrom="margin">
              <wp14:pctHeight>0</wp14:pctHeight>
            </wp14:sizeRelV>
          </wp:anchor>
        </w:drawing>
      </w:r>
      <w:r w:rsidR="00123804" w:rsidRPr="005E4B22">
        <w:rPr>
          <w:b/>
          <w:bCs/>
          <w:sz w:val="28"/>
          <w:szCs w:val="28"/>
        </w:rPr>
        <w:t>TWIN PEAKS FAMILY CAMP – COLORADO!</w:t>
      </w:r>
    </w:p>
    <w:p w14:paraId="6048F7E9" w14:textId="2A33E521" w:rsidR="008B76AC" w:rsidRDefault="00123804" w:rsidP="00123804">
      <w:r>
        <w:t xml:space="preserve">Twin Peaks Bible Camp July 21-26, </w:t>
      </w:r>
      <w:r w:rsidR="00DB5D1C">
        <w:t>2024,</w:t>
      </w:r>
      <w:r>
        <w:t xml:space="preserve"> Alpha Omega Institute is excited to offer a unique opportunity to join us for a special Creation/Genesis themed family camp located on the beautiful Grand Mesa, near Grand Junction, Colorado. This will include creation teaching </w:t>
      </w:r>
      <w:r w:rsidR="00EB35D7" w:rsidRPr="00EB35D7">
        <w:t>as</w:t>
      </w:r>
      <w:r w:rsidR="0047496F">
        <w:t xml:space="preserve"> well as</w:t>
      </w:r>
      <w:r w:rsidR="00EB35D7" w:rsidRPr="00EB35D7">
        <w:t xml:space="preserve"> tours to an elaborate dinosaur museum and the Colorado National Monument (amazing red rock canyon lands!)</w:t>
      </w:r>
    </w:p>
    <w:p w14:paraId="77453798" w14:textId="77777777" w:rsidR="00123804" w:rsidRPr="00CE7E6E" w:rsidRDefault="00123804" w:rsidP="00FD66CC">
      <w:pPr>
        <w:spacing w:after="0"/>
        <w:rPr>
          <w:b/>
          <w:bCs/>
          <w:sz w:val="28"/>
          <w:szCs w:val="28"/>
        </w:rPr>
      </w:pPr>
      <w:r w:rsidRPr="00CE7E6E">
        <w:rPr>
          <w:b/>
          <w:bCs/>
          <w:sz w:val="28"/>
          <w:szCs w:val="28"/>
        </w:rPr>
        <w:t>COLORADO NATIONAL MONUMENT MOBILE APP</w:t>
      </w:r>
    </w:p>
    <w:p w14:paraId="433C11EF" w14:textId="677C1E99" w:rsidR="00123804" w:rsidRDefault="00123804" w:rsidP="00123804">
      <w:r>
        <w:t>When exploring Colorado National Monument - Download This App! It will help you better understand this beautiful national monument! And contact us for a personal tour!</w:t>
      </w:r>
    </w:p>
    <w:p w14:paraId="7288E60C" w14:textId="77777777" w:rsidR="00123804" w:rsidRPr="00CE7E6E" w:rsidRDefault="00123804" w:rsidP="00FD66CC">
      <w:pPr>
        <w:spacing w:after="0"/>
        <w:rPr>
          <w:b/>
          <w:bCs/>
          <w:sz w:val="28"/>
          <w:szCs w:val="28"/>
        </w:rPr>
      </w:pPr>
      <w:r w:rsidRPr="00CE7E6E">
        <w:rPr>
          <w:b/>
          <w:bCs/>
          <w:sz w:val="28"/>
          <w:szCs w:val="28"/>
        </w:rPr>
        <w:t>CREATION ACTION ADVENTURES – ROCK &amp; RIVER ADVENTURE</w:t>
      </w:r>
    </w:p>
    <w:p w14:paraId="4040211E" w14:textId="1135E203" w:rsidR="00123804" w:rsidRDefault="00123804" w:rsidP="00123804">
      <w:r>
        <w:t>Available upon request (Please contact AOI) -- Serious fun and learning for teens (and adventuresome families)! Combo trip whitewater rafting, inflatable kayaks, rock climbing, and hiking. Learn about Creation while experiencing Colorado’s exciting Arkansas River and beautiful Sangre de Cristo Mountains. *Call for other date options</w:t>
      </w:r>
    </w:p>
    <w:p w14:paraId="774343D4" w14:textId="77777777" w:rsidR="00123804" w:rsidRPr="00A83805" w:rsidRDefault="00123804" w:rsidP="00FD66CC">
      <w:pPr>
        <w:spacing w:after="0"/>
        <w:rPr>
          <w:b/>
          <w:bCs/>
          <w:sz w:val="28"/>
          <w:szCs w:val="28"/>
        </w:rPr>
      </w:pPr>
      <w:r w:rsidRPr="00A83805">
        <w:rPr>
          <w:b/>
          <w:bCs/>
          <w:sz w:val="28"/>
          <w:szCs w:val="28"/>
        </w:rPr>
        <w:t>WESTERN COLORADO CREATION TOURS</w:t>
      </w:r>
    </w:p>
    <w:p w14:paraId="2209B1B4" w14:textId="22AED162" w:rsidR="00123804" w:rsidRDefault="00123804" w:rsidP="00123804">
      <w:r>
        <w:t xml:space="preserve">Visit western Colorado’s beautiful gateway to the Canyonlands at Colorado National Monument, learn how to find </w:t>
      </w:r>
      <w:r w:rsidR="0084510B">
        <w:t>evidence</w:t>
      </w:r>
      <w:r>
        <w:t xml:space="preserve"> of creation in the secular Dinosaur Valley Museum, or see Black Canyon of the Gunnison in light of the truths of Genesis. Contact </w:t>
      </w:r>
      <w:r w:rsidR="004B0BAD">
        <w:t>AOI</w:t>
      </w:r>
      <w:r>
        <w:t xml:space="preserve"> to arrange a tour for your group.</w:t>
      </w:r>
    </w:p>
    <w:p w14:paraId="68F2FA8A" w14:textId="77777777" w:rsidR="00123804" w:rsidRPr="00A83805" w:rsidRDefault="00123804" w:rsidP="00FD66CC">
      <w:pPr>
        <w:spacing w:after="0"/>
        <w:rPr>
          <w:b/>
          <w:bCs/>
          <w:sz w:val="28"/>
          <w:szCs w:val="28"/>
        </w:rPr>
      </w:pPr>
      <w:r w:rsidRPr="00A83805">
        <w:rPr>
          <w:b/>
          <w:bCs/>
          <w:sz w:val="28"/>
          <w:szCs w:val="28"/>
        </w:rPr>
        <w:t>CUSTOM CAMPS &amp; TOURS</w:t>
      </w:r>
    </w:p>
    <w:p w14:paraId="47A23143" w14:textId="13D9ED81" w:rsidR="00123804" w:rsidRDefault="00123804" w:rsidP="00123804">
      <w:r>
        <w:t>Take a trip that is perfectly planned for your group! Are you tired of only hearing about the “millions of years” of supposed Earth history at every museum or national park? Learn how all of these sites do have evidence that better fits Global Flood Geology thus confirming the Bible! AOI staff has developed dynamic and educational teaching with a Creation focus to many sites including the Grand Canyon, Yellowstone National Park, Mt. St. Helens, and many more! Inquire today!</w:t>
      </w:r>
    </w:p>
    <w:p w14:paraId="560DC263" w14:textId="013CD05B" w:rsidR="0084510B" w:rsidRPr="00740DC7" w:rsidRDefault="00123804" w:rsidP="00740DC7">
      <w:pPr>
        <w:rPr>
          <w:b/>
          <w:bCs/>
          <w:sz w:val="28"/>
          <w:szCs w:val="28"/>
        </w:rPr>
      </w:pPr>
      <w:r w:rsidRPr="00A83805">
        <w:rPr>
          <w:b/>
          <w:bCs/>
          <w:sz w:val="28"/>
          <w:szCs w:val="28"/>
        </w:rPr>
        <w:t>CAMP REGISTRATION</w:t>
      </w:r>
      <w:r w:rsidR="00A83805">
        <w:t xml:space="preserve"> For more information and to register go to </w:t>
      </w:r>
      <w:hyperlink r:id="rId65" w:history="1">
        <w:r w:rsidR="00A83805" w:rsidRPr="00A83805">
          <w:rPr>
            <w:color w:val="0000FF"/>
            <w:u w:val="single"/>
          </w:rPr>
          <w:t>Camps &amp; Tours | Alpha Omega Institute (discovercreation.org)</w:t>
        </w:r>
      </w:hyperlink>
    </w:p>
    <w:p w14:paraId="4A70E93B" w14:textId="77777777" w:rsidR="00FD66CC" w:rsidRDefault="00FD66CC" w:rsidP="00512599">
      <w:pPr>
        <w:pBdr>
          <w:bottom w:val="single" w:sz="12" w:space="1" w:color="000000"/>
        </w:pBdr>
        <w:suppressAutoHyphens/>
        <w:spacing w:after="0" w:line="240" w:lineRule="auto"/>
        <w:rPr>
          <w:rFonts w:ascii="Arial" w:eastAsia="Times New Roman" w:hAnsi="Arial" w:cs="Arial"/>
          <w:color w:val="000000"/>
          <w:sz w:val="24"/>
          <w:szCs w:val="24"/>
        </w:rPr>
      </w:pPr>
    </w:p>
    <w:p w14:paraId="04F3C672" w14:textId="68B05A51" w:rsidR="00512599" w:rsidRPr="001C5E0B" w:rsidRDefault="00512599" w:rsidP="00512599">
      <w:pPr>
        <w:pBdr>
          <w:bottom w:val="single" w:sz="12" w:space="1" w:color="000000"/>
        </w:pBdr>
        <w:suppressAutoHyphens/>
        <w:spacing w:after="0" w:line="240" w:lineRule="auto"/>
        <w:rPr>
          <w:rFonts w:ascii="Arial" w:hAnsi="Arial" w:cs="Arial"/>
          <w:b/>
          <w:bCs/>
          <w:color w:val="000000"/>
          <w:sz w:val="24"/>
          <w:szCs w:val="24"/>
        </w:rPr>
      </w:pPr>
      <w:r w:rsidRPr="001C5E0B">
        <w:rPr>
          <w:noProof/>
        </w:rPr>
        <w:drawing>
          <wp:anchor distT="0" distB="0" distL="114300" distR="114300" simplePos="0" relativeHeight="251676672" behindDoc="0" locked="0" layoutInCell="1" allowOverlap="1" wp14:anchorId="2497E141" wp14:editId="71A9452A">
            <wp:simplePos x="0" y="0"/>
            <wp:positionH relativeFrom="margin">
              <wp:posOffset>4773930</wp:posOffset>
            </wp:positionH>
            <wp:positionV relativeFrom="paragraph">
              <wp:posOffset>27305</wp:posOffset>
            </wp:positionV>
            <wp:extent cx="1390650" cy="1174750"/>
            <wp:effectExtent l="0" t="0" r="0" b="0"/>
            <wp:wrapTight wrapText="bothSides">
              <wp:wrapPolygon edited="0">
                <wp:start x="-69" y="0"/>
                <wp:lineTo x="-69" y="21301"/>
                <wp:lineTo x="21300" y="21301"/>
                <wp:lineTo x="21300" y="0"/>
                <wp:lineTo x="-69" y="0"/>
              </wp:wrapPolygon>
            </wp:wrapTight>
            <wp:docPr id="522138536" name="Picture 7" descr="Image result for Jesus Prayers in the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Image result for Jesus Prayers in the Bible"/>
                    <pic:cNvPicPr>
                      <a:picLocks noChangeAspect="1" noChangeArrowheads="1"/>
                    </pic:cNvPicPr>
                  </pic:nvPicPr>
                  <pic:blipFill>
                    <a:blip r:embed="rId66">
                      <a:extLst>
                        <a:ext uri="{28A0092B-C50C-407E-A947-70E740481C1C}">
                          <a14:useLocalDpi xmlns:a14="http://schemas.microsoft.com/office/drawing/2010/main"/>
                        </a:ext>
                      </a:extLst>
                    </a:blip>
                    <a:stretch>
                      <a:fillRect/>
                    </a:stretch>
                  </pic:blipFill>
                  <pic:spPr bwMode="auto">
                    <a:xfrm>
                      <a:off x="0" y="0"/>
                      <a:ext cx="1390650" cy="1174750"/>
                    </a:xfrm>
                    <a:prstGeom prst="rect">
                      <a:avLst/>
                    </a:prstGeom>
                  </pic:spPr>
                </pic:pic>
              </a:graphicData>
            </a:graphic>
          </wp:anchor>
        </w:drawing>
      </w:r>
      <w:r w:rsidRPr="001C5E0B">
        <w:rPr>
          <w:rFonts w:ascii="Arial" w:eastAsia="Times New Roman" w:hAnsi="Arial" w:cs="Arial"/>
          <w:b/>
          <w:bCs/>
          <w:color w:val="A20000"/>
          <w:sz w:val="36"/>
          <w:szCs w:val="36"/>
        </w:rPr>
        <w:t xml:space="preserve">Prayer Needs and Praises! </w:t>
      </w:r>
    </w:p>
    <w:p w14:paraId="1710AD74" w14:textId="77777777" w:rsidR="00512599" w:rsidRPr="001C5E0B" w:rsidRDefault="00512599" w:rsidP="00512599">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spiritual healing in our nation.</w:t>
      </w:r>
    </w:p>
    <w:p w14:paraId="75DAEACB" w14:textId="77777777" w:rsidR="00512599" w:rsidRPr="001C5E0B" w:rsidRDefault="00512599" w:rsidP="00512599">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SABBSA’s Public Seminars</w:t>
      </w:r>
    </w:p>
    <w:p w14:paraId="6A6E5BAA" w14:textId="77777777" w:rsidR="00512599" w:rsidRPr="001C5E0B" w:rsidRDefault="00512599" w:rsidP="00512599">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our Radio Ministry</w:t>
      </w:r>
    </w:p>
    <w:p w14:paraId="26BF7495" w14:textId="77777777" w:rsidR="00512599" w:rsidRPr="001C5E0B" w:rsidRDefault="00512599" w:rsidP="00512599">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our effectiveness of monthly meetings and speakers</w:t>
      </w:r>
    </w:p>
    <w:p w14:paraId="19E83A38" w14:textId="77777777" w:rsidR="00512599" w:rsidRPr="001C5E0B" w:rsidRDefault="00512599" w:rsidP="00512599">
      <w:pP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Pray for how we can get the gospel out better</w:t>
      </w:r>
    </w:p>
    <w:p w14:paraId="039FD0FC" w14:textId="2FF4A950" w:rsidR="0044486A" w:rsidRDefault="00512599" w:rsidP="00512599">
      <w:pPr>
        <w:pBdr>
          <w:bottom w:val="single" w:sz="12" w:space="1" w:color="auto"/>
        </w:pBdr>
        <w:suppressAutoHyphens/>
        <w:spacing w:after="0"/>
        <w:rPr>
          <w:rFonts w:ascii="Arial" w:eastAsia="Times New Roman" w:hAnsi="Arial" w:cs="Arial"/>
          <w:b/>
          <w:color w:val="C00000"/>
          <w:spacing w:val="-7"/>
          <w:kern w:val="2"/>
          <w:sz w:val="24"/>
          <w:szCs w:val="24"/>
        </w:rPr>
      </w:pPr>
      <w:r w:rsidRPr="001C5E0B">
        <w:rPr>
          <w:rFonts w:ascii="Arial" w:eastAsia="Times New Roman" w:hAnsi="Arial" w:cs="Arial"/>
          <w:b/>
          <w:color w:val="C00000"/>
          <w:spacing w:val="-7"/>
          <w:kern w:val="2"/>
          <w:sz w:val="24"/>
          <w:szCs w:val="24"/>
        </w:rPr>
        <w:t>- Please pray for Mrs. Cindy Williams who is battling cancer.</w:t>
      </w:r>
    </w:p>
    <w:p w14:paraId="5C4077FA" w14:textId="77777777" w:rsidR="0044486A" w:rsidRPr="001C5E0B" w:rsidRDefault="0044486A" w:rsidP="0044486A">
      <w:pPr>
        <w:shd w:val="clear" w:color="auto" w:fill="FFFFFF"/>
        <w:spacing w:before="300" w:after="0" w:line="240" w:lineRule="auto"/>
        <w:jc w:val="center"/>
        <w:outlineLvl w:val="2"/>
        <w:rPr>
          <w:rFonts w:ascii="Segoe UI" w:eastAsia="Times New Roman" w:hAnsi="Segoe UI" w:cs="Segoe UI"/>
          <w:b/>
          <w:bCs/>
          <w:color w:val="7030A0"/>
          <w:kern w:val="2"/>
          <w:sz w:val="32"/>
          <w:szCs w:val="32"/>
          <w14:ligatures w14:val="standardContextual"/>
        </w:rPr>
      </w:pPr>
      <w:r w:rsidRPr="001C5E0B">
        <w:rPr>
          <w:rFonts w:ascii="Segoe UI" w:eastAsia="Times New Roman" w:hAnsi="Segoe UI" w:cs="Segoe UI"/>
          <w:b/>
          <w:bCs/>
          <w:color w:val="7030A0"/>
          <w:kern w:val="2"/>
          <w:sz w:val="32"/>
          <w:szCs w:val="32"/>
          <w14:ligatures w14:val="standardContextual"/>
        </w:rPr>
        <w:lastRenderedPageBreak/>
        <w:t>Genesis Commentary</w:t>
      </w:r>
    </w:p>
    <w:p w14:paraId="48437056" w14:textId="37686F2C" w:rsidR="0044486A" w:rsidRPr="004513AC" w:rsidRDefault="0044486A" w:rsidP="0044486A">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DC25FF">
        <w:rPr>
          <w:rFonts w:ascii="Segoe UI" w:eastAsia="Times New Roman" w:hAnsi="Segoe UI" w:cs="Segoe UI"/>
          <w:b/>
          <w:bCs/>
          <w:color w:val="C00000"/>
          <w:sz w:val="28"/>
          <w:szCs w:val="28"/>
        </w:rPr>
        <w:t>Gen. 30</w:t>
      </w:r>
      <w:r w:rsidRPr="00EE2BDA">
        <w:rPr>
          <w:rFonts w:ascii="Segoe UI" w:eastAsia="Times New Roman" w:hAnsi="Segoe UI" w:cs="Segoe UI"/>
          <w:color w:val="C00000"/>
          <w:sz w:val="24"/>
          <w:szCs w:val="24"/>
        </w:rPr>
        <w:t xml:space="preserve"> When Rachel saw that she was not bearing </w:t>
      </w:r>
      <w:proofErr w:type="gramStart"/>
      <w:r w:rsidRPr="00EE2BDA">
        <w:rPr>
          <w:rFonts w:ascii="Segoe UI" w:eastAsia="Times New Roman" w:hAnsi="Segoe UI" w:cs="Segoe UI"/>
          <w:color w:val="C00000"/>
          <w:sz w:val="24"/>
          <w:szCs w:val="24"/>
        </w:rPr>
        <w:t>Jacob</w:t>
      </w:r>
      <w:proofErr w:type="gramEnd"/>
      <w:r w:rsidRPr="00EE2BDA">
        <w:rPr>
          <w:rFonts w:ascii="Segoe UI" w:eastAsia="Times New Roman" w:hAnsi="Segoe UI" w:cs="Segoe UI"/>
          <w:color w:val="C00000"/>
          <w:sz w:val="24"/>
          <w:szCs w:val="24"/>
        </w:rPr>
        <w:t xml:space="preserve"> any children, she became jealous of her sister. </w:t>
      </w:r>
      <w:proofErr w:type="gramStart"/>
      <w:r w:rsidRPr="00EE2BDA">
        <w:rPr>
          <w:rFonts w:ascii="Segoe UI" w:eastAsia="Times New Roman" w:hAnsi="Segoe UI" w:cs="Segoe UI"/>
          <w:color w:val="C00000"/>
          <w:sz w:val="24"/>
          <w:szCs w:val="24"/>
        </w:rPr>
        <w:t>So</w:t>
      </w:r>
      <w:proofErr w:type="gramEnd"/>
      <w:r w:rsidRPr="00EE2BDA">
        <w:rPr>
          <w:rFonts w:ascii="Segoe UI" w:eastAsia="Times New Roman" w:hAnsi="Segoe UI" w:cs="Segoe UI"/>
          <w:color w:val="C00000"/>
          <w:sz w:val="24"/>
          <w:szCs w:val="24"/>
        </w:rPr>
        <w:t xml:space="preserve"> she said to Jacob, “Give me children, or I’ll die!”</w:t>
      </w:r>
      <w:r w:rsidR="004513AC">
        <w:rPr>
          <w:rFonts w:ascii="Segoe UI" w:eastAsia="Times New Roman" w:hAnsi="Segoe UI" w:cs="Segoe UI"/>
          <w:color w:val="C00000"/>
          <w:sz w:val="24"/>
          <w:szCs w:val="24"/>
        </w:rPr>
        <w:t xml:space="preserve"> </w:t>
      </w:r>
      <w:r w:rsidRPr="00716A9C">
        <w:rPr>
          <w:rFonts w:eastAsia="Times New Roman" w:cstheme="minorHAnsi"/>
          <w:sz w:val="24"/>
          <w:szCs w:val="24"/>
        </w:rPr>
        <w:t>This is reminiscent of the barrenness of Sarai.</w:t>
      </w:r>
    </w:p>
    <w:p w14:paraId="5E396DD4" w14:textId="77777777" w:rsidR="0044486A" w:rsidRPr="00EE2BDA" w:rsidRDefault="0044486A" w:rsidP="0044486A">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2 Jacob became angry with her and said, “Am I in the place of God, who has kept you from having children?”</w:t>
      </w:r>
    </w:p>
    <w:p w14:paraId="5C374F02" w14:textId="77777777" w:rsidR="0044486A" w:rsidRPr="00EE2BDA" w:rsidRDefault="0044486A" w:rsidP="0044486A">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 xml:space="preserve">3 Then she said, “Here is Bilhah, my servant. Sleep with her so that she can bear children for </w:t>
      </w:r>
      <w:proofErr w:type="gramStart"/>
      <w:r w:rsidRPr="00EE2BDA">
        <w:rPr>
          <w:rFonts w:ascii="Segoe UI" w:eastAsia="Times New Roman" w:hAnsi="Segoe UI" w:cs="Segoe UI"/>
          <w:color w:val="C00000"/>
          <w:sz w:val="24"/>
          <w:szCs w:val="24"/>
        </w:rPr>
        <w:t>me</w:t>
      </w:r>
      <w:proofErr w:type="gramEnd"/>
      <w:r w:rsidRPr="00EE2BDA">
        <w:rPr>
          <w:rFonts w:ascii="Segoe UI" w:eastAsia="Times New Roman" w:hAnsi="Segoe UI" w:cs="Segoe UI"/>
          <w:color w:val="C00000"/>
          <w:sz w:val="24"/>
          <w:szCs w:val="24"/>
        </w:rPr>
        <w:t xml:space="preserve"> and I too can build a family through her.”</w:t>
      </w:r>
    </w:p>
    <w:p w14:paraId="0D36A18F" w14:textId="77777777" w:rsidR="004513AC" w:rsidRDefault="0044486A" w:rsidP="004513AC">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4 So she gave him her servant Bilhah as a wife. Jacob slept with her, 5 and she became pregnant and bore him a son. 6 Then Rachel said, “God has vindicated me; he has listened to my plea and given me a son.” Because of this she named him Dan.</w:t>
      </w:r>
      <w:r w:rsidRPr="00716A9C">
        <w:rPr>
          <w:rFonts w:ascii="Calibri" w:eastAsia="Times New Roman" w:hAnsi="Calibri" w:cs="Calibri"/>
          <w:color w:val="C00000"/>
          <w:sz w:val="24"/>
          <w:szCs w:val="24"/>
        </w:rPr>
        <w:t xml:space="preserve"> </w:t>
      </w:r>
      <w:r w:rsidRPr="00716A9C">
        <w:rPr>
          <w:rFonts w:ascii="Calibri" w:eastAsia="Times New Roman" w:hAnsi="Calibri" w:cs="Calibri"/>
          <w:sz w:val="24"/>
          <w:szCs w:val="24"/>
        </w:rPr>
        <w:t>[Dan here means “he has vindicated.”] now more and more like Sarai and Abram’s misadventure with Ishmael which had bad consequences.</w:t>
      </w:r>
    </w:p>
    <w:p w14:paraId="5A868A24" w14:textId="3FC164D6" w:rsidR="009B459E" w:rsidRDefault="004513AC" w:rsidP="009B459E">
      <w:pPr>
        <w:shd w:val="clear" w:color="auto" w:fill="FFFFFF"/>
        <w:spacing w:before="100" w:beforeAutospacing="1" w:after="100" w:afterAutospacing="1" w:line="240" w:lineRule="auto"/>
        <w:rPr>
          <w:rFonts w:ascii="Calibri" w:eastAsia="Times New Roman" w:hAnsi="Calibri" w:cs="Calibri"/>
          <w:sz w:val="24"/>
          <w:szCs w:val="24"/>
        </w:rPr>
      </w:pPr>
      <w:r w:rsidRPr="00EE2BDA">
        <w:rPr>
          <w:rFonts w:ascii="Segoe UI" w:eastAsia="Times New Roman" w:hAnsi="Segoe UI" w:cs="Segoe UI"/>
          <w:color w:val="C00000"/>
          <w:sz w:val="24"/>
          <w:szCs w:val="24"/>
        </w:rPr>
        <w:t xml:space="preserve">7 Rachel’s servant Bilhah conceived again and bore Jacob a second son. 8 Then Rachel said, “I have had a great struggle with my sister, and I have won.” </w:t>
      </w:r>
      <w:proofErr w:type="gramStart"/>
      <w:r w:rsidRPr="00EE2BDA">
        <w:rPr>
          <w:rFonts w:ascii="Segoe UI" w:eastAsia="Times New Roman" w:hAnsi="Segoe UI" w:cs="Segoe UI"/>
          <w:color w:val="C00000"/>
          <w:sz w:val="24"/>
          <w:szCs w:val="24"/>
        </w:rPr>
        <w:t>So</w:t>
      </w:r>
      <w:proofErr w:type="gramEnd"/>
      <w:r w:rsidRPr="00EE2BDA">
        <w:rPr>
          <w:rFonts w:ascii="Segoe UI" w:eastAsia="Times New Roman" w:hAnsi="Segoe UI" w:cs="Segoe UI"/>
          <w:color w:val="C00000"/>
          <w:sz w:val="24"/>
          <w:szCs w:val="24"/>
        </w:rPr>
        <w:t xml:space="preserve"> she named him Naphtali.</w:t>
      </w:r>
      <w:r>
        <w:rPr>
          <w:rFonts w:ascii="Segoe UI" w:eastAsia="Times New Roman" w:hAnsi="Segoe UI" w:cs="Segoe UI"/>
          <w:color w:val="C00000"/>
          <w:sz w:val="24"/>
          <w:szCs w:val="24"/>
        </w:rPr>
        <w:t xml:space="preserve"> </w:t>
      </w:r>
      <w:r w:rsidRPr="00716A9C">
        <w:rPr>
          <w:rFonts w:ascii="Calibri" w:eastAsia="Times New Roman" w:hAnsi="Calibri" w:cs="Calibri"/>
          <w:sz w:val="24"/>
          <w:szCs w:val="24"/>
        </w:rPr>
        <w:t>[Naphtali means “my struggle.”]</w:t>
      </w:r>
    </w:p>
    <w:p w14:paraId="66CECC89" w14:textId="77777777" w:rsidR="009B459E" w:rsidRPr="0045792A" w:rsidRDefault="009B459E" w:rsidP="009B459E">
      <w:pPr>
        <w:shd w:val="clear" w:color="auto" w:fill="FFFFFF"/>
        <w:spacing w:before="100" w:beforeAutospacing="1" w:after="100" w:afterAutospacing="1" w:line="240" w:lineRule="auto"/>
        <w:rPr>
          <w:rFonts w:ascii="Segoe UI" w:eastAsia="Times New Roman" w:hAnsi="Segoe UI" w:cs="Segoe UI"/>
          <w:sz w:val="24"/>
          <w:szCs w:val="24"/>
        </w:rPr>
      </w:pPr>
      <w:r w:rsidRPr="00EE2BDA">
        <w:rPr>
          <w:rFonts w:ascii="Segoe UI" w:eastAsia="Times New Roman" w:hAnsi="Segoe UI" w:cs="Segoe UI"/>
          <w:color w:val="C00000"/>
          <w:sz w:val="24"/>
          <w:szCs w:val="24"/>
        </w:rPr>
        <w:t>9 When Leah saw that she had stopped having children, she took her servant Zilpah and gave her to Jacob as a wife. 10 Leah’s servant Zilpah bore Jacob a son. 11 Then Leah said, “What good fortune!”</w:t>
      </w:r>
      <w:r>
        <w:rPr>
          <w:rFonts w:ascii="Segoe UI" w:eastAsia="Times New Roman" w:hAnsi="Segoe UI" w:cs="Segoe UI"/>
          <w:color w:val="C00000"/>
          <w:sz w:val="24"/>
          <w:szCs w:val="24"/>
        </w:rPr>
        <w:t xml:space="preserve"> </w:t>
      </w:r>
      <w:r w:rsidRPr="00716A9C">
        <w:rPr>
          <w:rFonts w:ascii="Calibri" w:eastAsia="Times New Roman" w:hAnsi="Calibri" w:cs="Calibri"/>
          <w:sz w:val="24"/>
          <w:szCs w:val="24"/>
        </w:rPr>
        <w:t>[or “a troop is coming!”]</w:t>
      </w:r>
      <w:r w:rsidRPr="00132BB1">
        <w:rPr>
          <w:rFonts w:ascii="Segoe UI" w:eastAsia="Times New Roman" w:hAnsi="Segoe UI" w:cs="Segoe UI"/>
          <w:sz w:val="24"/>
          <w:szCs w:val="24"/>
        </w:rPr>
        <w:t xml:space="preserve"> </w:t>
      </w:r>
      <w:proofErr w:type="gramStart"/>
      <w:r w:rsidRPr="00EE2BDA">
        <w:rPr>
          <w:rFonts w:ascii="Segoe UI" w:eastAsia="Times New Roman" w:hAnsi="Segoe UI" w:cs="Segoe UI"/>
          <w:color w:val="C00000"/>
          <w:sz w:val="24"/>
          <w:szCs w:val="24"/>
        </w:rPr>
        <w:t>So</w:t>
      </w:r>
      <w:proofErr w:type="gramEnd"/>
      <w:r w:rsidRPr="00EE2BDA">
        <w:rPr>
          <w:rFonts w:ascii="Segoe UI" w:eastAsia="Times New Roman" w:hAnsi="Segoe UI" w:cs="Segoe UI"/>
          <w:color w:val="C00000"/>
          <w:sz w:val="24"/>
          <w:szCs w:val="24"/>
        </w:rPr>
        <w:t xml:space="preserve"> she named him Gad</w:t>
      </w:r>
      <w:r w:rsidRPr="0045792A">
        <w:rPr>
          <w:rFonts w:ascii="Segoe UI" w:eastAsia="Times New Roman" w:hAnsi="Segoe UI" w:cs="Segoe UI"/>
          <w:sz w:val="24"/>
          <w:szCs w:val="24"/>
        </w:rPr>
        <w:t>.</w:t>
      </w:r>
      <w:r>
        <w:rPr>
          <w:rFonts w:ascii="Segoe UI" w:eastAsia="Times New Roman" w:hAnsi="Segoe UI" w:cs="Segoe UI"/>
          <w:sz w:val="24"/>
          <w:szCs w:val="24"/>
        </w:rPr>
        <w:t xml:space="preserve"> </w:t>
      </w:r>
      <w:r w:rsidRPr="00716A9C">
        <w:rPr>
          <w:rFonts w:ascii="Calibri" w:eastAsia="Times New Roman" w:hAnsi="Calibri" w:cs="Calibri"/>
          <w:sz w:val="24"/>
          <w:szCs w:val="24"/>
        </w:rPr>
        <w:t>[Gad can mean “good fortune” or “a troop.”]</w:t>
      </w:r>
    </w:p>
    <w:p w14:paraId="2689919E" w14:textId="77777777" w:rsidR="009B459E" w:rsidRPr="00EE2BDA" w:rsidRDefault="009B459E" w:rsidP="009B459E">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 xml:space="preserve">12 Leah’s servant Zilpah bore Jacob a second son. 13 Then Leah said, “How happy I am! The women will call me happy.” </w:t>
      </w:r>
      <w:proofErr w:type="gramStart"/>
      <w:r w:rsidRPr="00EE2BDA">
        <w:rPr>
          <w:rFonts w:ascii="Segoe UI" w:eastAsia="Times New Roman" w:hAnsi="Segoe UI" w:cs="Segoe UI"/>
          <w:color w:val="C00000"/>
          <w:sz w:val="24"/>
          <w:szCs w:val="24"/>
        </w:rPr>
        <w:t>So</w:t>
      </w:r>
      <w:proofErr w:type="gramEnd"/>
      <w:r w:rsidRPr="00EE2BDA">
        <w:rPr>
          <w:rFonts w:ascii="Segoe UI" w:eastAsia="Times New Roman" w:hAnsi="Segoe UI" w:cs="Segoe UI"/>
          <w:color w:val="C00000"/>
          <w:sz w:val="24"/>
          <w:szCs w:val="24"/>
        </w:rPr>
        <w:t xml:space="preserve"> she named him Asher.</w:t>
      </w:r>
      <w:r w:rsidRPr="00716A9C">
        <w:rPr>
          <w:rFonts w:eastAsia="Times New Roman" w:cstheme="minorHAnsi"/>
          <w:color w:val="C00000"/>
          <w:sz w:val="24"/>
          <w:szCs w:val="24"/>
        </w:rPr>
        <w:t xml:space="preserve"> </w:t>
      </w:r>
      <w:r w:rsidRPr="00716A9C">
        <w:rPr>
          <w:rFonts w:eastAsia="Times New Roman" w:cstheme="minorHAnsi"/>
          <w:sz w:val="24"/>
          <w:szCs w:val="24"/>
        </w:rPr>
        <w:t>[Asher means “happy.” Dan, Gad, Naphtali, and Asher all will be the names of tribes of Israel whose lineage comes from these men. Note that even though there is no mention of female babies since that was the custom of the day, it is very likely some female births occurred in between these.]</w:t>
      </w:r>
    </w:p>
    <w:p w14:paraId="06A418D1" w14:textId="77777777" w:rsidR="009B459E" w:rsidRPr="00EE2BDA" w:rsidRDefault="009B459E" w:rsidP="009B459E">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14 During wheat harvest, Reuben went out into the fields and found some mandrake plants, which he brought to his mother Leah. Rachel said to Leah, “Please give me some of your son’s mandrakes.”</w:t>
      </w:r>
    </w:p>
    <w:p w14:paraId="492A35C9" w14:textId="1BD153FB" w:rsidR="009B459E" w:rsidRPr="00EE2BDA" w:rsidRDefault="009B459E" w:rsidP="009B459E">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15 But she said to her, “Wasn’t it enough that you took away my husband? Will you take my son’s mandrakes too?”</w:t>
      </w:r>
      <w:r>
        <w:rPr>
          <w:rFonts w:ascii="Segoe UI" w:eastAsia="Times New Roman" w:hAnsi="Segoe UI" w:cs="Segoe UI"/>
          <w:color w:val="C00000"/>
          <w:sz w:val="24"/>
          <w:szCs w:val="24"/>
        </w:rPr>
        <w:t xml:space="preserve"> </w:t>
      </w:r>
      <w:r w:rsidRPr="00EE2BDA">
        <w:rPr>
          <w:rFonts w:ascii="Segoe UI" w:eastAsia="Times New Roman" w:hAnsi="Segoe UI" w:cs="Segoe UI"/>
          <w:color w:val="C00000"/>
          <w:sz w:val="24"/>
          <w:szCs w:val="24"/>
        </w:rPr>
        <w:t>“Very well,” Rachel said, “he can sleep with you tonight in return for your son’s mandrakes.”</w:t>
      </w:r>
    </w:p>
    <w:p w14:paraId="1FE94C7E" w14:textId="1ECD8C7D" w:rsidR="009B459E" w:rsidRPr="009B459E" w:rsidRDefault="009B459E" w:rsidP="009B459E">
      <w:pPr>
        <w:shd w:val="clear" w:color="auto" w:fill="FFFFFF"/>
        <w:spacing w:before="100" w:beforeAutospacing="1" w:after="100" w:afterAutospacing="1" w:line="240" w:lineRule="auto"/>
        <w:rPr>
          <w:rFonts w:ascii="Segoe UI" w:eastAsia="Times New Roman" w:hAnsi="Segoe UI" w:cs="Segoe UI"/>
          <w:color w:val="C00000"/>
          <w:sz w:val="24"/>
          <w:szCs w:val="24"/>
        </w:rPr>
        <w:sectPr w:rsidR="009B459E" w:rsidRPr="009B459E" w:rsidSect="00262C9E">
          <w:pgSz w:w="12240" w:h="15840"/>
          <w:pgMar w:top="1008" w:right="1152" w:bottom="1008" w:left="1152" w:header="0" w:footer="0" w:gutter="0"/>
          <w:cols w:space="720"/>
          <w:formProt w:val="0"/>
          <w:docGrid w:linePitch="360" w:charSpace="4096"/>
        </w:sectPr>
      </w:pPr>
      <w:r w:rsidRPr="00EE2BDA">
        <w:rPr>
          <w:rFonts w:ascii="Segoe UI" w:eastAsia="Times New Roman" w:hAnsi="Segoe UI" w:cs="Segoe UI"/>
          <w:color w:val="C00000"/>
          <w:sz w:val="24"/>
          <w:szCs w:val="24"/>
        </w:rPr>
        <w:t xml:space="preserve">16 So when Jacob came in from the fields that evening, Leah went out to meet him. “You must sleep with me,” she said. “I have hired you with my son’s mandrakes.” </w:t>
      </w:r>
      <w:proofErr w:type="gramStart"/>
      <w:r w:rsidRPr="00EE2BDA">
        <w:rPr>
          <w:rFonts w:ascii="Segoe UI" w:eastAsia="Times New Roman" w:hAnsi="Segoe UI" w:cs="Segoe UI"/>
          <w:color w:val="C00000"/>
          <w:sz w:val="24"/>
          <w:szCs w:val="24"/>
        </w:rPr>
        <w:t>So</w:t>
      </w:r>
      <w:proofErr w:type="gramEnd"/>
      <w:r w:rsidRPr="00EE2BDA">
        <w:rPr>
          <w:rFonts w:ascii="Segoe UI" w:eastAsia="Times New Roman" w:hAnsi="Segoe UI" w:cs="Segoe UI"/>
          <w:color w:val="C00000"/>
          <w:sz w:val="24"/>
          <w:szCs w:val="24"/>
        </w:rPr>
        <w:t xml:space="preserve"> he slept with her that night</w:t>
      </w:r>
      <w:r w:rsidR="009C3AE2">
        <w:rPr>
          <w:rFonts w:ascii="Segoe UI" w:eastAsia="Times New Roman" w:hAnsi="Segoe UI" w:cs="Segoe UI"/>
          <w:color w:val="C00000"/>
          <w:sz w:val="24"/>
          <w:szCs w:val="24"/>
        </w:rPr>
        <w:t>.</w:t>
      </w:r>
    </w:p>
    <w:p w14:paraId="5D40F56F" w14:textId="77777777" w:rsidR="00B56008" w:rsidRPr="009F639E" w:rsidRDefault="00B56008" w:rsidP="00B56008">
      <w:pPr>
        <w:shd w:val="clear" w:color="auto" w:fill="FFFFFF"/>
        <w:spacing w:before="100" w:beforeAutospacing="1" w:after="100" w:afterAutospacing="1" w:line="240" w:lineRule="auto"/>
        <w:rPr>
          <w:rFonts w:ascii="Calibri" w:eastAsia="Times New Roman" w:hAnsi="Calibri" w:cs="Calibri"/>
          <w:sz w:val="24"/>
          <w:szCs w:val="24"/>
        </w:rPr>
      </w:pPr>
      <w:proofErr w:type="gramStart"/>
      <w:r w:rsidRPr="009F639E">
        <w:rPr>
          <w:rFonts w:ascii="Calibri" w:eastAsia="Times New Roman" w:hAnsi="Calibri" w:cs="Calibri"/>
          <w:sz w:val="24"/>
          <w:szCs w:val="24"/>
        </w:rPr>
        <w:lastRenderedPageBreak/>
        <w:t>Is</w:t>
      </w:r>
      <w:proofErr w:type="gramEnd"/>
      <w:r w:rsidRPr="009F639E">
        <w:rPr>
          <w:rFonts w:ascii="Calibri" w:eastAsia="Times New Roman" w:hAnsi="Calibri" w:cs="Calibri"/>
          <w:sz w:val="24"/>
          <w:szCs w:val="24"/>
        </w:rPr>
        <w:t xml:space="preserve"> this the way God’s people should be functioning? Of course </w:t>
      </w:r>
      <w:proofErr w:type="gramStart"/>
      <w:r w:rsidRPr="009F639E">
        <w:rPr>
          <w:rFonts w:ascii="Calibri" w:eastAsia="Times New Roman" w:hAnsi="Calibri" w:cs="Calibri"/>
          <w:sz w:val="24"/>
          <w:szCs w:val="24"/>
        </w:rPr>
        <w:t>not, but</w:t>
      </w:r>
      <w:proofErr w:type="gramEnd"/>
      <w:r w:rsidRPr="009F639E">
        <w:rPr>
          <w:rFonts w:ascii="Calibri" w:eastAsia="Times New Roman" w:hAnsi="Calibri" w:cs="Calibri"/>
          <w:sz w:val="24"/>
          <w:szCs w:val="24"/>
        </w:rPr>
        <w:t xml:space="preserve"> note how God uses what they do to further His plans to establish the Hebrew people. </w:t>
      </w:r>
    </w:p>
    <w:p w14:paraId="201496CA" w14:textId="77777777" w:rsidR="00B56008" w:rsidRPr="00EE2BDA" w:rsidRDefault="00B56008" w:rsidP="00B56008">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 xml:space="preserve">17 God listened to Leah, and she became pregnant and bore Jacob a fifth son. 18 Then Leah said, “God has rewarded me for giving my servant to my husband.” </w:t>
      </w:r>
      <w:proofErr w:type="gramStart"/>
      <w:r w:rsidRPr="00EE2BDA">
        <w:rPr>
          <w:rFonts w:ascii="Segoe UI" w:eastAsia="Times New Roman" w:hAnsi="Segoe UI" w:cs="Segoe UI"/>
          <w:color w:val="C00000"/>
          <w:sz w:val="24"/>
          <w:szCs w:val="24"/>
        </w:rPr>
        <w:t>So</w:t>
      </w:r>
      <w:proofErr w:type="gramEnd"/>
      <w:r w:rsidRPr="00EE2BDA">
        <w:rPr>
          <w:rFonts w:ascii="Segoe UI" w:eastAsia="Times New Roman" w:hAnsi="Segoe UI" w:cs="Segoe UI"/>
          <w:color w:val="C00000"/>
          <w:sz w:val="24"/>
          <w:szCs w:val="24"/>
        </w:rPr>
        <w:t xml:space="preserve"> she named him Issachar.</w:t>
      </w:r>
      <w:r>
        <w:rPr>
          <w:rFonts w:ascii="Segoe UI" w:eastAsia="Times New Roman" w:hAnsi="Segoe UI" w:cs="Segoe UI"/>
          <w:color w:val="C00000"/>
          <w:sz w:val="24"/>
          <w:szCs w:val="24"/>
        </w:rPr>
        <w:t xml:space="preserve"> </w:t>
      </w:r>
      <w:r w:rsidRPr="009F639E">
        <w:rPr>
          <w:rFonts w:eastAsia="Times New Roman" w:cstheme="minorHAnsi"/>
          <w:sz w:val="24"/>
          <w:szCs w:val="24"/>
        </w:rPr>
        <w:t>[</w:t>
      </w:r>
      <w:r w:rsidRPr="009F639E">
        <w:rPr>
          <w:rFonts w:cstheme="minorHAnsi"/>
          <w:sz w:val="24"/>
          <w:szCs w:val="24"/>
        </w:rPr>
        <w:t>I</w:t>
      </w:r>
      <w:r w:rsidRPr="009F639E">
        <w:rPr>
          <w:rFonts w:eastAsia="Times New Roman" w:cstheme="minorHAnsi"/>
          <w:sz w:val="24"/>
          <w:szCs w:val="24"/>
        </w:rPr>
        <w:t>ssachar sounds like the Hebrew for “reward.”]</w:t>
      </w:r>
    </w:p>
    <w:p w14:paraId="50E999B3" w14:textId="77777777" w:rsidR="00B56008" w:rsidRDefault="00B56008" w:rsidP="00B56008">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 xml:space="preserve">19 Leah conceived again and bore Jacob a sixth son. 20 Then Leah said, “God has presented me with a precious gift. This time my husband will treat me with </w:t>
      </w:r>
      <w:proofErr w:type="gramStart"/>
      <w:r w:rsidRPr="00EE2BDA">
        <w:rPr>
          <w:rFonts w:ascii="Segoe UI" w:eastAsia="Times New Roman" w:hAnsi="Segoe UI" w:cs="Segoe UI"/>
          <w:color w:val="C00000"/>
          <w:sz w:val="24"/>
          <w:szCs w:val="24"/>
        </w:rPr>
        <w:t>honor, because</w:t>
      </w:r>
      <w:proofErr w:type="gramEnd"/>
      <w:r w:rsidRPr="00EE2BDA">
        <w:rPr>
          <w:rFonts w:ascii="Segoe UI" w:eastAsia="Times New Roman" w:hAnsi="Segoe UI" w:cs="Segoe UI"/>
          <w:color w:val="C00000"/>
          <w:sz w:val="24"/>
          <w:szCs w:val="24"/>
        </w:rPr>
        <w:t xml:space="preserve"> I have borne him six sons.” </w:t>
      </w:r>
      <w:proofErr w:type="gramStart"/>
      <w:r w:rsidRPr="00EE2BDA">
        <w:rPr>
          <w:rFonts w:ascii="Segoe UI" w:eastAsia="Times New Roman" w:hAnsi="Segoe UI" w:cs="Segoe UI"/>
          <w:color w:val="C00000"/>
          <w:sz w:val="24"/>
          <w:szCs w:val="24"/>
        </w:rPr>
        <w:t>So</w:t>
      </w:r>
      <w:proofErr w:type="gramEnd"/>
      <w:r w:rsidRPr="00EE2BDA">
        <w:rPr>
          <w:rFonts w:ascii="Segoe UI" w:eastAsia="Times New Roman" w:hAnsi="Segoe UI" w:cs="Segoe UI"/>
          <w:color w:val="C00000"/>
          <w:sz w:val="24"/>
          <w:szCs w:val="24"/>
        </w:rPr>
        <w:t xml:space="preserve"> she named him Zebulun.</w:t>
      </w:r>
      <w:r>
        <w:rPr>
          <w:rFonts w:ascii="Segoe UI" w:eastAsia="Times New Roman" w:hAnsi="Segoe UI" w:cs="Segoe UI"/>
          <w:color w:val="C00000"/>
          <w:sz w:val="24"/>
          <w:szCs w:val="24"/>
        </w:rPr>
        <w:t xml:space="preserve"> </w:t>
      </w:r>
      <w:r w:rsidRPr="009F639E">
        <w:rPr>
          <w:rFonts w:ascii="Calibri" w:eastAsia="Times New Roman" w:hAnsi="Calibri" w:cs="Calibri"/>
          <w:sz w:val="24"/>
          <w:szCs w:val="24"/>
        </w:rPr>
        <w:t>[Zebulun probably means “honor.”]</w:t>
      </w:r>
    </w:p>
    <w:p w14:paraId="2CBA4B75" w14:textId="77777777" w:rsidR="00B56008" w:rsidRPr="00EE2BDA" w:rsidRDefault="00B56008" w:rsidP="00B56008">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 xml:space="preserve">21 </w:t>
      </w:r>
      <w:proofErr w:type="spellStart"/>
      <w:r w:rsidRPr="00EE2BDA">
        <w:rPr>
          <w:rFonts w:ascii="Segoe UI" w:eastAsia="Times New Roman" w:hAnsi="Segoe UI" w:cs="Segoe UI"/>
          <w:color w:val="C00000"/>
          <w:sz w:val="24"/>
          <w:szCs w:val="24"/>
        </w:rPr>
        <w:t>Some time</w:t>
      </w:r>
      <w:proofErr w:type="spellEnd"/>
      <w:r w:rsidRPr="00EE2BDA">
        <w:rPr>
          <w:rFonts w:ascii="Segoe UI" w:eastAsia="Times New Roman" w:hAnsi="Segoe UI" w:cs="Segoe UI"/>
          <w:color w:val="C00000"/>
          <w:sz w:val="24"/>
          <w:szCs w:val="24"/>
        </w:rPr>
        <w:t xml:space="preserve"> later she gave birth to a daughter and named her Dinah.</w:t>
      </w:r>
    </w:p>
    <w:p w14:paraId="01EDA2C5" w14:textId="77777777" w:rsidR="00B56008" w:rsidRDefault="00B56008" w:rsidP="00B56008">
      <w:pPr>
        <w:shd w:val="clear" w:color="auto" w:fill="FFFFFF"/>
        <w:spacing w:before="100" w:beforeAutospacing="1" w:after="100" w:afterAutospacing="1" w:line="240" w:lineRule="auto"/>
        <w:rPr>
          <w:rFonts w:ascii="Segoe UI" w:eastAsia="Times New Roman" w:hAnsi="Segoe UI" w:cs="Segoe UI"/>
          <w:color w:val="C00000"/>
          <w:sz w:val="24"/>
          <w:szCs w:val="24"/>
        </w:rPr>
      </w:pPr>
      <w:r w:rsidRPr="00EE2BDA">
        <w:rPr>
          <w:rFonts w:ascii="Segoe UI" w:eastAsia="Times New Roman" w:hAnsi="Segoe UI" w:cs="Segoe UI"/>
          <w:color w:val="C00000"/>
          <w:sz w:val="24"/>
          <w:szCs w:val="24"/>
        </w:rPr>
        <w:t>22 Then God remembered Rachel; he listened to her and enabled her to conceive. 23 She became pregnant and gave birth to a son and said, “God has taken away my disgrace.” 24 She named him Joseph</w:t>
      </w:r>
      <w:r w:rsidRPr="001600A3">
        <w:rPr>
          <w:rFonts w:ascii="Segoe UI" w:eastAsia="Times New Roman" w:hAnsi="Segoe UI" w:cs="Segoe UI"/>
          <w:color w:val="C00000"/>
          <w:sz w:val="24"/>
          <w:szCs w:val="24"/>
        </w:rPr>
        <w:t>,</w:t>
      </w:r>
      <w:r>
        <w:rPr>
          <w:rFonts w:ascii="Segoe UI" w:eastAsia="Times New Roman" w:hAnsi="Segoe UI" w:cs="Segoe UI"/>
          <w:sz w:val="24"/>
          <w:szCs w:val="24"/>
        </w:rPr>
        <w:t xml:space="preserve"> </w:t>
      </w:r>
      <w:r w:rsidRPr="009F639E">
        <w:rPr>
          <w:rFonts w:eastAsia="Times New Roman" w:cstheme="minorHAnsi"/>
          <w:sz w:val="24"/>
          <w:szCs w:val="24"/>
        </w:rPr>
        <w:t>[Joseph means “may he add.” Ephraim is one of the tribes of Israel that in biblical times comprised the people of Israel who later became the Jewish people. This tribe was named after one of the younger sons of Joseph, Ephraim. This history is why some refer to this tribe as “Joseph.”]</w:t>
      </w:r>
      <w:r w:rsidRPr="001600A3">
        <w:rPr>
          <w:rFonts w:ascii="Segoe UI" w:eastAsia="Times New Roman" w:hAnsi="Segoe UI" w:cs="Segoe UI"/>
          <w:sz w:val="24"/>
          <w:szCs w:val="24"/>
        </w:rPr>
        <w:t xml:space="preserve"> </w:t>
      </w:r>
      <w:r w:rsidRPr="00EE2BDA">
        <w:rPr>
          <w:rFonts w:ascii="Segoe UI" w:eastAsia="Times New Roman" w:hAnsi="Segoe UI" w:cs="Segoe UI"/>
          <w:color w:val="C00000"/>
          <w:sz w:val="24"/>
          <w:szCs w:val="24"/>
        </w:rPr>
        <w:t>and said, “May the Lord add to me another son.”</w:t>
      </w:r>
    </w:p>
    <w:p w14:paraId="148A1C30" w14:textId="77777777" w:rsidR="00B56008" w:rsidRDefault="00B56008" w:rsidP="00B56008">
      <w:pPr>
        <w:shd w:val="clear" w:color="auto" w:fill="FFFFFF"/>
        <w:spacing w:before="100" w:beforeAutospacing="1" w:after="100" w:afterAutospacing="1" w:line="240" w:lineRule="auto"/>
        <w:rPr>
          <w:rFonts w:eastAsia="Times New Roman" w:cstheme="minorHAnsi"/>
          <w:sz w:val="24"/>
          <w:szCs w:val="24"/>
        </w:rPr>
      </w:pPr>
      <w:r w:rsidRPr="009F639E">
        <w:rPr>
          <w:rFonts w:eastAsia="Times New Roman" w:cstheme="minorHAnsi"/>
          <w:sz w:val="24"/>
          <w:szCs w:val="24"/>
        </w:rPr>
        <w:t xml:space="preserve">We have now acquired </w:t>
      </w:r>
      <w:r>
        <w:rPr>
          <w:rFonts w:eastAsia="Times New Roman" w:cstheme="minorHAnsi"/>
          <w:sz w:val="24"/>
          <w:szCs w:val="24"/>
        </w:rPr>
        <w:t>most</w:t>
      </w:r>
      <w:r w:rsidRPr="009F639E">
        <w:rPr>
          <w:rFonts w:eastAsia="Times New Roman" w:cstheme="minorHAnsi"/>
          <w:sz w:val="24"/>
          <w:szCs w:val="24"/>
        </w:rPr>
        <w:t xml:space="preserve"> of the offspring which will be the ancestors of the tribes of Israel which are </w:t>
      </w:r>
      <w:r w:rsidRPr="009F639E">
        <w:rPr>
          <w:rFonts w:eastAsia="Times New Roman" w:cstheme="minorHAnsi"/>
          <w:b/>
          <w:bCs/>
          <w:sz w:val="24"/>
          <w:szCs w:val="24"/>
        </w:rPr>
        <w:t>Judah, Reuben, Gad, Asher, Naphtali, Manasseh, Simeon, Levi, Issachar, Zebulun, Joseph (Ephraim), and Benjamin</w:t>
      </w:r>
      <w:r w:rsidRPr="009F639E">
        <w:rPr>
          <w:rFonts w:eastAsia="Times New Roman" w:cstheme="minorHAnsi"/>
          <w:sz w:val="24"/>
          <w:szCs w:val="24"/>
        </w:rPr>
        <w:t xml:space="preserve">. </w:t>
      </w:r>
      <w:r w:rsidRPr="009F639E">
        <w:rPr>
          <w:rFonts w:eastAsia="Times New Roman" w:cstheme="minorHAnsi"/>
          <w:b/>
          <w:bCs/>
          <w:sz w:val="24"/>
          <w:szCs w:val="24"/>
        </w:rPr>
        <w:t>Benjamin</w:t>
      </w:r>
      <w:r w:rsidRPr="009F639E">
        <w:rPr>
          <w:rFonts w:eastAsia="Times New Roman" w:cstheme="minorHAnsi"/>
          <w:sz w:val="24"/>
          <w:szCs w:val="24"/>
        </w:rPr>
        <w:t xml:space="preserve"> doesn’t make the scene until chapter 35 after Jacob has left Laban, </w:t>
      </w:r>
      <w:proofErr w:type="gramStart"/>
      <w:r w:rsidRPr="009F639E">
        <w:rPr>
          <w:rFonts w:eastAsia="Times New Roman" w:cstheme="minorHAnsi"/>
          <w:sz w:val="24"/>
          <w:szCs w:val="24"/>
        </w:rPr>
        <w:t>met</w:t>
      </w:r>
      <w:proofErr w:type="gramEnd"/>
      <w:r w:rsidRPr="009F639E">
        <w:rPr>
          <w:rFonts w:eastAsia="Times New Roman" w:cstheme="minorHAnsi"/>
          <w:sz w:val="24"/>
          <w:szCs w:val="24"/>
        </w:rPr>
        <w:t xml:space="preserve"> and reconciled with his brother Esau, lost his favored wife, Rachel, who died giving birth to his 12th son while on his way to see Isaac.</w:t>
      </w:r>
    </w:p>
    <w:p w14:paraId="6CA4769F" w14:textId="77777777" w:rsidR="00AE0469" w:rsidRDefault="007D0164" w:rsidP="004513AC">
      <w:pPr>
        <w:shd w:val="clear" w:color="auto" w:fill="FFFFFF"/>
        <w:spacing w:before="100" w:beforeAutospacing="1" w:after="0" w:line="240" w:lineRule="auto"/>
        <w:rPr>
          <w:rFonts w:eastAsia="Times New Roman" w:cstheme="minorHAnsi"/>
          <w:sz w:val="24"/>
          <w:szCs w:val="24"/>
        </w:rPr>
      </w:pPr>
      <w:r w:rsidRPr="007D0164">
        <w:rPr>
          <w:rFonts w:eastAsia="Times New Roman" w:cstheme="minorHAnsi"/>
          <w:sz w:val="24"/>
          <w:szCs w:val="24"/>
        </w:rPr>
        <w:t>When Sarah and Rebekah tried to “help God along” He did not bless their efforts. But here God does bless the production of the 12 tribes of Israel coming from 6 sons of Leah, 2 by Rachel, 2 by Bilhah and 2 by Zilpah. Was this God’s will or His permissive will?</w:t>
      </w:r>
    </w:p>
    <w:p w14:paraId="2368C9C2" w14:textId="580FAE74" w:rsidR="009C3AE2" w:rsidRDefault="009C3AE2" w:rsidP="004513AC">
      <w:pPr>
        <w:shd w:val="clear" w:color="auto" w:fill="FFFFFF"/>
        <w:spacing w:before="100" w:beforeAutospacing="1" w:after="0" w:line="240" w:lineRule="auto"/>
        <w:rPr>
          <w:rFonts w:eastAsia="Times New Roman" w:cstheme="minorHAnsi"/>
          <w:sz w:val="24"/>
          <w:szCs w:val="24"/>
        </w:rPr>
      </w:pPr>
      <w:r>
        <w:rPr>
          <w:rFonts w:eastAsia="Times New Roman" w:cstheme="minorHAnsi"/>
          <w:sz w:val="24"/>
          <w:szCs w:val="24"/>
        </w:rPr>
        <w:t>__________________________________________________________________________________________</w:t>
      </w:r>
    </w:p>
    <w:p w14:paraId="67E376E9" w14:textId="77777777" w:rsidR="009C3AE2" w:rsidRDefault="009C3AE2" w:rsidP="009C3AE2">
      <w:pPr>
        <w:suppressAutoHyphens/>
        <w:spacing w:after="0"/>
        <w:rPr>
          <w:rFonts w:ascii="Arial" w:hAnsi="Arial" w:cs="Arial"/>
          <w:b/>
          <w:bCs/>
          <w:color w:val="000000"/>
          <w:kern w:val="2"/>
          <w:shd w:val="clear" w:color="auto" w:fill="FFFFFF"/>
          <w14:ligatures w14:val="standardContextual"/>
        </w:rPr>
      </w:pPr>
    </w:p>
    <w:p w14:paraId="1C55B345" w14:textId="77777777" w:rsidR="009C3AE2" w:rsidRPr="001C5E0B" w:rsidRDefault="009C3AE2" w:rsidP="009C3AE2">
      <w:pPr>
        <w:suppressAutoHyphens/>
        <w:spacing w:after="0"/>
        <w:rPr>
          <w:rFonts w:ascii="Arial" w:eastAsia="Times New Roman" w:hAnsi="Arial" w:cs="Arial"/>
          <w:b/>
          <w:bCs/>
          <w:color w:val="7030A0"/>
          <w:sz w:val="30"/>
          <w:szCs w:val="30"/>
          <w:u w:val="single"/>
        </w:rPr>
      </w:pPr>
      <w:r w:rsidRPr="001C5E0B">
        <w:rPr>
          <w:rFonts w:ascii="Arial" w:eastAsia="Times New Roman" w:hAnsi="Arial" w:cs="Arial"/>
          <w:b/>
          <w:bCs/>
          <w:color w:val="7030A0"/>
          <w:sz w:val="30"/>
          <w:szCs w:val="30"/>
          <w:u w:val="single"/>
        </w:rPr>
        <w:t>Coming to SABBSA on the second Tuesday of each month in 2024</w:t>
      </w:r>
    </w:p>
    <w:p w14:paraId="1ECB23C1" w14:textId="77777777" w:rsidR="009C3AE2" w:rsidRPr="001C5E0B" w:rsidRDefault="009C3AE2" w:rsidP="009C3AE2">
      <w:pPr>
        <w:pBdr>
          <w:bottom w:val="single" w:sz="6" w:space="1" w:color="auto"/>
        </w:pBdr>
        <w:suppressAutoHyphens/>
        <w:spacing w:after="0"/>
        <w:rPr>
          <w:rFonts w:ascii="Arial" w:eastAsia="Times New Roman" w:hAnsi="Arial" w:cs="Arial"/>
          <w:color w:val="000000"/>
          <w:sz w:val="24"/>
          <w:szCs w:val="24"/>
        </w:rPr>
      </w:pPr>
    </w:p>
    <w:p w14:paraId="722753BD" w14:textId="77777777" w:rsidR="009C3AE2" w:rsidRPr="001C5E0B" w:rsidRDefault="009C3AE2" w:rsidP="009C3AE2">
      <w:pPr>
        <w:pBdr>
          <w:bottom w:val="single" w:sz="6" w:space="1" w:color="auto"/>
        </w:pBdr>
        <w:suppressAutoHyphens/>
        <w:spacing w:after="0"/>
        <w:rPr>
          <w:rFonts w:ascii="Arial" w:eastAsia="Times New Roman" w:hAnsi="Arial" w:cs="Arial"/>
          <w:color w:val="000000"/>
          <w:sz w:val="24"/>
          <w:szCs w:val="24"/>
        </w:rPr>
      </w:pPr>
      <w:r w:rsidRPr="001C5E0B">
        <w:rPr>
          <w:rFonts w:ascii="Arial" w:eastAsia="Times New Roman" w:hAnsi="Arial" w:cs="Arial"/>
          <w:i/>
          <w:iCs/>
          <w:color w:val="000000"/>
          <w:sz w:val="24"/>
          <w:szCs w:val="24"/>
        </w:rPr>
        <w:t>May 2024</w:t>
      </w:r>
      <w:r w:rsidRPr="001C5E0B">
        <w:rPr>
          <w:rFonts w:ascii="Arial" w:eastAsia="Times New Roman" w:hAnsi="Arial" w:cs="Arial"/>
          <w:color w:val="000000"/>
          <w:sz w:val="24"/>
          <w:szCs w:val="24"/>
        </w:rPr>
        <w:t xml:space="preserve"> - </w:t>
      </w:r>
      <w:r w:rsidRPr="001C5E0B">
        <w:rPr>
          <w:rFonts w:ascii="Arial" w:eastAsia="Times New Roman" w:hAnsi="Arial" w:cs="Arial"/>
          <w:b/>
          <w:bCs/>
          <w:color w:val="000000"/>
          <w:sz w:val="24"/>
          <w:szCs w:val="24"/>
        </w:rPr>
        <w:t>The Rocks Cry Out" #</w:t>
      </w:r>
      <w:r w:rsidRPr="001C5E0B">
        <w:rPr>
          <w:rFonts w:ascii="Arial" w:eastAsia="Times New Roman" w:hAnsi="Arial" w:cs="Arial"/>
          <w:color w:val="000000"/>
          <w:sz w:val="24"/>
          <w:szCs w:val="24"/>
        </w:rPr>
        <w:t xml:space="preserve"> </w:t>
      </w:r>
      <w:r w:rsidRPr="001C5E0B">
        <w:rPr>
          <w:rFonts w:ascii="Arial" w:eastAsia="Times New Roman" w:hAnsi="Arial" w:cs="Arial"/>
          <w:b/>
          <w:bCs/>
          <w:color w:val="000000"/>
          <w:sz w:val="24"/>
          <w:szCs w:val="24"/>
        </w:rPr>
        <w:t xml:space="preserve">11 –  </w:t>
      </w:r>
      <w:r w:rsidRPr="001C5E0B">
        <w:rPr>
          <w:rFonts w:ascii="Arial" w:eastAsia="Times New Roman" w:hAnsi="Arial" w:cs="Arial"/>
          <w:b/>
          <w:bCs/>
          <w:i/>
          <w:iCs/>
          <w:color w:val="000000"/>
          <w:sz w:val="24"/>
          <w:szCs w:val="24"/>
        </w:rPr>
        <w:t>“Brilliant: Made in the Image of God”</w:t>
      </w:r>
      <w:r w:rsidRPr="001C5E0B">
        <w:rPr>
          <w:rFonts w:ascii="Arial" w:eastAsia="Times New Roman" w:hAnsi="Arial" w:cs="Arial"/>
          <w:color w:val="000000"/>
          <w:sz w:val="24"/>
          <w:szCs w:val="24"/>
        </w:rPr>
        <w:t xml:space="preserve"> (Ancient cultures reveal rapid development of intelligence by God, not slow evolution of mankind)</w:t>
      </w:r>
    </w:p>
    <w:p w14:paraId="69C47571" w14:textId="77777777" w:rsidR="009C3AE2" w:rsidRDefault="009C3AE2" w:rsidP="009C3AE2">
      <w:pPr>
        <w:pBdr>
          <w:bottom w:val="single" w:sz="6" w:space="1" w:color="auto"/>
        </w:pBdr>
        <w:suppressAutoHyphens/>
        <w:spacing w:after="0"/>
        <w:rPr>
          <w:rFonts w:ascii="Arial" w:eastAsia="Times New Roman" w:hAnsi="Arial" w:cs="Arial"/>
          <w:color w:val="000000"/>
          <w:sz w:val="24"/>
          <w:szCs w:val="24"/>
        </w:rPr>
      </w:pPr>
      <w:r w:rsidRPr="007F24F5">
        <w:rPr>
          <w:noProof/>
        </w:rPr>
        <w:drawing>
          <wp:anchor distT="0" distB="0" distL="114300" distR="114300" simplePos="0" relativeHeight="251682816" behindDoc="0" locked="0" layoutInCell="1" allowOverlap="1" wp14:anchorId="41B8FCD8" wp14:editId="073F0240">
            <wp:simplePos x="0" y="0"/>
            <wp:positionH relativeFrom="margin">
              <wp:align>right</wp:align>
            </wp:positionH>
            <wp:positionV relativeFrom="paragraph">
              <wp:posOffset>70485</wp:posOffset>
            </wp:positionV>
            <wp:extent cx="1951990" cy="868045"/>
            <wp:effectExtent l="0" t="0" r="0" b="8255"/>
            <wp:wrapTight wrapText="bothSides">
              <wp:wrapPolygon edited="0">
                <wp:start x="0" y="0"/>
                <wp:lineTo x="0" y="21331"/>
                <wp:lineTo x="21291" y="21331"/>
                <wp:lineTo x="21291" y="0"/>
                <wp:lineTo x="0" y="0"/>
              </wp:wrapPolygon>
            </wp:wrapTight>
            <wp:docPr id="1016307783"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Text&#10;&#10;Description automatically generated"/>
                    <pic:cNvPicPr>
                      <a:picLocks noChangeAspect="1" noChangeArrowheads="1"/>
                    </pic:cNvPicPr>
                  </pic:nvPicPr>
                  <pic:blipFill>
                    <a:blip r:embed="rId67" cstate="email">
                      <a:extLst>
                        <a:ext uri="{28A0092B-C50C-407E-A947-70E740481C1C}">
                          <a14:useLocalDpi xmlns:a14="http://schemas.microsoft.com/office/drawing/2010/main"/>
                        </a:ext>
                      </a:extLst>
                    </a:blip>
                    <a:srcRect l="8064" r="8064"/>
                    <a:stretch>
                      <a:fillRect/>
                    </a:stretch>
                  </pic:blipFill>
                  <pic:spPr bwMode="auto">
                    <a:xfrm>
                      <a:off x="0" y="0"/>
                      <a:ext cx="1951990" cy="868045"/>
                    </a:xfrm>
                    <a:prstGeom prst="rect">
                      <a:avLst/>
                    </a:prstGeom>
                  </pic:spPr>
                </pic:pic>
              </a:graphicData>
            </a:graphic>
            <wp14:sizeRelH relativeFrom="margin">
              <wp14:pctWidth>0</wp14:pctWidth>
            </wp14:sizeRelH>
            <wp14:sizeRelV relativeFrom="margin">
              <wp14:pctHeight>0</wp14:pctHeight>
            </wp14:sizeRelV>
          </wp:anchor>
        </w:drawing>
      </w:r>
      <w:r w:rsidRPr="001C5E0B">
        <w:rPr>
          <w:rFonts w:ascii="Arial" w:eastAsia="Times New Roman" w:hAnsi="Arial" w:cs="Arial"/>
          <w:i/>
          <w:iCs/>
          <w:color w:val="000000"/>
          <w:sz w:val="24"/>
          <w:szCs w:val="24"/>
        </w:rPr>
        <w:t>June 2024</w:t>
      </w:r>
      <w:r w:rsidRPr="001C5E0B">
        <w:rPr>
          <w:rFonts w:ascii="Arial" w:eastAsia="Times New Roman" w:hAnsi="Arial" w:cs="Arial"/>
          <w:color w:val="000000"/>
          <w:sz w:val="24"/>
          <w:szCs w:val="24"/>
        </w:rPr>
        <w:t xml:space="preserve"> - </w:t>
      </w:r>
      <w:r w:rsidRPr="001C5E0B">
        <w:rPr>
          <w:rFonts w:ascii="Arial" w:eastAsia="Times New Roman" w:hAnsi="Arial" w:cs="Arial"/>
          <w:b/>
          <w:bCs/>
          <w:color w:val="000000"/>
          <w:sz w:val="24"/>
          <w:szCs w:val="24"/>
        </w:rPr>
        <w:t xml:space="preserve">The Rocks Cry Out" #12 – </w:t>
      </w:r>
      <w:r w:rsidRPr="001C5E0B">
        <w:rPr>
          <w:rFonts w:ascii="Arial" w:eastAsia="Times New Roman" w:hAnsi="Arial" w:cs="Arial"/>
          <w:b/>
          <w:bCs/>
          <w:i/>
          <w:iCs/>
          <w:color w:val="000000"/>
          <w:sz w:val="24"/>
          <w:szCs w:val="24"/>
        </w:rPr>
        <w:t>“A Matter of Time”</w:t>
      </w:r>
      <w:r w:rsidRPr="001C5E0B">
        <w:rPr>
          <w:rFonts w:ascii="Arial" w:eastAsia="Times New Roman" w:hAnsi="Arial" w:cs="Arial"/>
          <w:color w:val="000000"/>
          <w:sz w:val="24"/>
          <w:szCs w:val="24"/>
        </w:rPr>
        <w:t xml:space="preserve"> (The vast majority of dating methods reveal a recent creation)</w:t>
      </w:r>
    </w:p>
    <w:p w14:paraId="30DA4C97" w14:textId="63ED939B" w:rsidR="009C3AE2" w:rsidRDefault="00A53143" w:rsidP="009C3AE2">
      <w:pPr>
        <w:pBdr>
          <w:bottom w:val="single" w:sz="6" w:space="1" w:color="auto"/>
        </w:pBdr>
        <w:suppressAutoHyphens/>
        <w:spacing w:after="0"/>
        <w:rPr>
          <w:rFonts w:ascii="Arial" w:hAnsi="Arial" w:cs="Arial"/>
          <w:b/>
          <w:bCs/>
          <w:color w:val="000000"/>
          <w:sz w:val="24"/>
          <w:szCs w:val="24"/>
          <w:shd w:val="clear" w:color="auto" w:fill="FFFFFF"/>
        </w:rPr>
      </w:pPr>
      <w:r w:rsidRPr="00A55B2B">
        <w:rPr>
          <w:rFonts w:ascii="Arial" w:hAnsi="Arial" w:cs="Arial"/>
          <w:i/>
          <w:iCs/>
          <w:color w:val="000000"/>
          <w:sz w:val="24"/>
          <w:szCs w:val="24"/>
          <w:shd w:val="clear" w:color="auto" w:fill="FFFFFF"/>
        </w:rPr>
        <w:t>July</w:t>
      </w:r>
      <w:r w:rsidR="009C3AE2" w:rsidRPr="00A55B2B">
        <w:rPr>
          <w:rFonts w:ascii="Arial" w:hAnsi="Arial" w:cs="Arial"/>
          <w:i/>
          <w:iCs/>
          <w:color w:val="000000"/>
          <w:sz w:val="24"/>
          <w:szCs w:val="24"/>
          <w:shd w:val="clear" w:color="auto" w:fill="FFFFFF"/>
        </w:rPr>
        <w:t xml:space="preserve"> 2024</w:t>
      </w:r>
      <w:r w:rsidR="009C3AE2" w:rsidRPr="00A55B2B">
        <w:rPr>
          <w:rFonts w:ascii="Arial" w:hAnsi="Arial" w:cs="Arial"/>
          <w:color w:val="000000"/>
          <w:sz w:val="24"/>
          <w:szCs w:val="24"/>
          <w:shd w:val="clear" w:color="auto" w:fill="FFFFFF"/>
        </w:rPr>
        <w:t xml:space="preserve"> - </w:t>
      </w:r>
      <w:r w:rsidR="009C3AE2" w:rsidRPr="00A55B2B">
        <w:rPr>
          <w:rFonts w:ascii="Arial" w:hAnsi="Arial" w:cs="Arial"/>
          <w:b/>
          <w:bCs/>
          <w:color w:val="000000"/>
          <w:sz w:val="24"/>
          <w:szCs w:val="24"/>
          <w:shd w:val="clear" w:color="auto" w:fill="FFFFFF"/>
        </w:rPr>
        <w:t>"Evidence for the rapid depositing of Earth's Rock Layers"</w:t>
      </w:r>
      <w:r w:rsidR="009C3AE2" w:rsidRPr="00A55B2B">
        <w:rPr>
          <w:rFonts w:ascii="Arial" w:hAnsi="Arial" w:cs="Arial"/>
          <w:color w:val="000000"/>
          <w:sz w:val="24"/>
          <w:szCs w:val="24"/>
        </w:rPr>
        <w:br/>
      </w:r>
      <w:r w:rsidR="008E78E9" w:rsidRPr="00A55B2B">
        <w:rPr>
          <w:rFonts w:ascii="Arial" w:hAnsi="Arial" w:cs="Arial"/>
          <w:i/>
          <w:iCs/>
          <w:color w:val="000000"/>
          <w:sz w:val="24"/>
          <w:szCs w:val="24"/>
          <w:shd w:val="clear" w:color="auto" w:fill="FFFFFF"/>
        </w:rPr>
        <w:t>August</w:t>
      </w:r>
      <w:r w:rsidR="009C3AE2" w:rsidRPr="00A55B2B">
        <w:rPr>
          <w:rFonts w:ascii="Arial" w:hAnsi="Arial" w:cs="Arial"/>
          <w:i/>
          <w:iCs/>
          <w:color w:val="000000"/>
          <w:sz w:val="24"/>
          <w:szCs w:val="24"/>
          <w:shd w:val="clear" w:color="auto" w:fill="FFFFFF"/>
        </w:rPr>
        <w:t xml:space="preserve"> 2024</w:t>
      </w:r>
      <w:r w:rsidR="009C3AE2" w:rsidRPr="00A55B2B">
        <w:rPr>
          <w:rFonts w:ascii="Arial" w:hAnsi="Arial" w:cs="Arial"/>
          <w:color w:val="000000"/>
          <w:sz w:val="24"/>
          <w:szCs w:val="24"/>
          <w:shd w:val="clear" w:color="auto" w:fill="FFFFFF"/>
        </w:rPr>
        <w:t xml:space="preserve"> - </w:t>
      </w:r>
      <w:r w:rsidR="009C3AE2" w:rsidRPr="00A55B2B">
        <w:rPr>
          <w:rFonts w:ascii="Arial" w:hAnsi="Arial" w:cs="Arial"/>
          <w:b/>
          <w:bCs/>
          <w:color w:val="000000"/>
          <w:sz w:val="24"/>
          <w:szCs w:val="24"/>
          <w:shd w:val="clear" w:color="auto" w:fill="FFFFFF"/>
        </w:rPr>
        <w:t>"Designs from Nature that have led to discoveries which have changed Human History"</w:t>
      </w:r>
    </w:p>
    <w:p w14:paraId="37EE25B7" w14:textId="77777777" w:rsidR="009C3AE2" w:rsidRDefault="009C3AE2" w:rsidP="009C3AE2">
      <w:pPr>
        <w:pBdr>
          <w:bottom w:val="single" w:sz="6" w:space="1" w:color="auto"/>
        </w:pBdr>
        <w:suppressAutoHyphens/>
        <w:spacing w:after="0"/>
        <w:rPr>
          <w:rFonts w:ascii="Arial" w:hAnsi="Arial" w:cs="Arial"/>
          <w:b/>
          <w:bCs/>
          <w:color w:val="000000"/>
          <w:sz w:val="24"/>
          <w:szCs w:val="24"/>
          <w:shd w:val="clear" w:color="auto" w:fill="FFFFFF"/>
        </w:rPr>
      </w:pPr>
    </w:p>
    <w:p w14:paraId="52A1E6A0" w14:textId="77777777" w:rsidR="009C3AE2" w:rsidRDefault="009C3AE2" w:rsidP="004513AC">
      <w:pPr>
        <w:shd w:val="clear" w:color="auto" w:fill="FFFFFF"/>
        <w:spacing w:before="100" w:beforeAutospacing="1" w:after="0" w:line="240" w:lineRule="auto"/>
        <w:rPr>
          <w:rFonts w:eastAsia="Times New Roman" w:cstheme="minorHAnsi"/>
          <w:sz w:val="24"/>
          <w:szCs w:val="24"/>
        </w:rPr>
      </w:pPr>
    </w:p>
    <w:p w14:paraId="601EB583" w14:textId="77777777" w:rsidR="001C5E0B" w:rsidRPr="001C5E0B" w:rsidRDefault="001C5E0B" w:rsidP="001C5E0B">
      <w:pPr>
        <w:pBdr>
          <w:bottom w:val="single" w:sz="6" w:space="1" w:color="auto"/>
        </w:pBdr>
        <w:suppressAutoHyphens/>
        <w:spacing w:after="0"/>
        <w:rPr>
          <w:rFonts w:ascii="Arial" w:eastAsia="Times New Roman" w:hAnsi="Arial" w:cs="Arial"/>
          <w:b/>
          <w:bCs/>
          <w:color w:val="000000"/>
          <w:sz w:val="28"/>
          <w:szCs w:val="28"/>
        </w:rPr>
      </w:pPr>
      <w:r w:rsidRPr="001C5E0B">
        <w:rPr>
          <w:rFonts w:eastAsia="Times New Roman" w:cs="Helvetica"/>
          <w:b/>
          <w:color w:val="009900"/>
          <w:spacing w:val="-7"/>
          <w:kern w:val="2"/>
          <w:sz w:val="44"/>
          <w:szCs w:val="44"/>
        </w:rPr>
        <w:lastRenderedPageBreak/>
        <w:t>SABBSA on KSLR</w:t>
      </w:r>
      <w:r w:rsidRPr="001C5E0B">
        <w:rPr>
          <w:sz w:val="44"/>
          <w:szCs w:val="44"/>
        </w:rPr>
        <w:t xml:space="preserve"> </w:t>
      </w:r>
    </w:p>
    <w:p w14:paraId="152647D2" w14:textId="783DD330" w:rsidR="001C5E0B" w:rsidRPr="001C5E0B" w:rsidRDefault="001C5E0B" w:rsidP="001C5E0B">
      <w:pPr>
        <w:suppressAutoHyphens/>
        <w:spacing w:after="0"/>
        <w:rPr>
          <w:rFonts w:ascii="Arial" w:eastAsia="Times New Roman" w:hAnsi="Arial" w:cs="Arial"/>
          <w:spacing w:val="-7"/>
          <w:kern w:val="2"/>
        </w:rPr>
      </w:pPr>
      <w:r w:rsidRPr="001C5E0B">
        <w:rPr>
          <w:rFonts w:ascii="Arial" w:eastAsia="Times New Roman" w:hAnsi="Arial" w:cs="Arial"/>
          <w:spacing w:val="-7"/>
          <w:kern w:val="2"/>
        </w:rPr>
        <w:t xml:space="preserve">Please join the </w:t>
      </w:r>
      <w:r w:rsidRPr="001C5E0B">
        <w:rPr>
          <w:rFonts w:ascii="Arial" w:eastAsia="Times New Roman" w:hAnsi="Arial" w:cs="Arial"/>
          <w:b/>
          <w:spacing w:val="-7"/>
          <w:kern w:val="2"/>
        </w:rPr>
        <w:t>San Antonio Bible Based Science Association</w:t>
      </w:r>
      <w:r w:rsidRPr="001C5E0B">
        <w:rPr>
          <w:rFonts w:ascii="Arial" w:eastAsia="Times New Roman" w:hAnsi="Arial" w:cs="Arial"/>
          <w:spacing w:val="-7"/>
          <w:kern w:val="2"/>
        </w:rPr>
        <w:t xml:space="preserve"> “on the air” each Saturday afternoon with “</w:t>
      </w:r>
      <w:r w:rsidRPr="001C5E0B">
        <w:rPr>
          <w:rFonts w:ascii="Arial" w:eastAsia="Times New Roman" w:hAnsi="Arial" w:cs="Arial"/>
          <w:b/>
          <w:spacing w:val="-7"/>
          <w:kern w:val="2"/>
        </w:rPr>
        <w:t>Believing the Bible!”</w:t>
      </w:r>
      <w:r w:rsidRPr="001C5E0B">
        <w:rPr>
          <w:rFonts w:ascii="Arial" w:eastAsia="Times New Roman" w:hAnsi="Arial" w:cs="Arial"/>
          <w:spacing w:val="-7"/>
          <w:kern w:val="2"/>
        </w:rPr>
        <w:t xml:space="preserve"> Join us </w:t>
      </w:r>
      <w:r w:rsidRPr="001C5E0B">
        <w:rPr>
          <w:rFonts w:ascii="Arial" w:eastAsia="Times New Roman" w:hAnsi="Arial" w:cs="Arial"/>
          <w:b/>
          <w:spacing w:val="-7"/>
          <w:kern w:val="2"/>
        </w:rPr>
        <w:t>Saturday afternoons at 1:45 pm on radio station KSLR 630 AM in San Antonio and airing for 15-million people across the U.S. in thirteen major markets and internationally in 120 countries on WWCR.</w:t>
      </w:r>
      <w:r w:rsidRPr="001C5E0B">
        <w:rPr>
          <w:rFonts w:ascii="Arial" w:eastAsia="Times New Roman" w:hAnsi="Arial" w:cs="Arial"/>
          <w:spacing w:val="-7"/>
          <w:kern w:val="2"/>
        </w:rPr>
        <w:t xml:space="preserve"> </w:t>
      </w:r>
    </w:p>
    <w:p w14:paraId="789E05F9" w14:textId="181A9BA4" w:rsidR="001C5E0B" w:rsidRPr="001C5E0B" w:rsidRDefault="0082172D" w:rsidP="001C5E0B">
      <w:pPr>
        <w:suppressAutoHyphens/>
        <w:spacing w:after="0"/>
        <w:rPr>
          <w:rFonts w:ascii="Arial" w:eastAsia="Times New Roman" w:hAnsi="Arial" w:cs="Arial"/>
          <w:spacing w:val="-7"/>
          <w:kern w:val="2"/>
        </w:rPr>
      </w:pPr>
      <w:r w:rsidRPr="001C5E0B">
        <w:rPr>
          <w:noProof/>
        </w:rPr>
        <w:drawing>
          <wp:anchor distT="0" distB="0" distL="114300" distR="114300" simplePos="0" relativeHeight="251662336" behindDoc="1" locked="0" layoutInCell="1" allowOverlap="1" wp14:anchorId="11CABCAC" wp14:editId="737EA1C1">
            <wp:simplePos x="0" y="0"/>
            <wp:positionH relativeFrom="margin">
              <wp:posOffset>3547745</wp:posOffset>
            </wp:positionH>
            <wp:positionV relativeFrom="paragraph">
              <wp:posOffset>162560</wp:posOffset>
            </wp:positionV>
            <wp:extent cx="2066290" cy="910590"/>
            <wp:effectExtent l="0" t="0" r="0" b="3810"/>
            <wp:wrapSquare wrapText="bothSides"/>
            <wp:docPr id="1839316372" name="Picture 1839316372" descr="Salem Interactiv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Salem Interactive Media"/>
                    <pic:cNvPicPr>
                      <a:picLocks noChangeAspect="1" noChangeArrowheads="1"/>
                    </pic:cNvPicPr>
                  </pic:nvPicPr>
                  <pic:blipFill>
                    <a:blip r:embed="rId68" cstate="email">
                      <a:extLst>
                        <a:ext uri="{28A0092B-C50C-407E-A947-70E740481C1C}">
                          <a14:useLocalDpi xmlns:a14="http://schemas.microsoft.com/office/drawing/2010/main"/>
                        </a:ext>
                      </a:extLst>
                    </a:blip>
                    <a:stretch>
                      <a:fillRect/>
                    </a:stretch>
                  </pic:blipFill>
                  <pic:spPr bwMode="auto">
                    <a:xfrm>
                      <a:off x="0" y="0"/>
                      <a:ext cx="2066290" cy="910590"/>
                    </a:xfrm>
                    <a:prstGeom prst="rect">
                      <a:avLst/>
                    </a:prstGeom>
                  </pic:spPr>
                </pic:pic>
              </a:graphicData>
            </a:graphic>
            <wp14:sizeRelH relativeFrom="margin">
              <wp14:pctWidth>0</wp14:pctWidth>
            </wp14:sizeRelH>
            <wp14:sizeRelV relativeFrom="margin">
              <wp14:pctHeight>0</wp14:pctHeight>
            </wp14:sizeRelV>
          </wp:anchor>
        </w:drawing>
      </w:r>
    </w:p>
    <w:p w14:paraId="6158149F" w14:textId="77777777" w:rsidR="001C5E0B" w:rsidRPr="001C5E0B" w:rsidRDefault="001C5E0B" w:rsidP="001C5E0B">
      <w:pPr>
        <w:suppressAutoHyphens/>
        <w:spacing w:after="0"/>
        <w:rPr>
          <w:rFonts w:ascii="Arial" w:eastAsia="Times New Roman" w:hAnsi="Arial" w:cs="Arial"/>
          <w:spacing w:val="-7"/>
          <w:kern w:val="2"/>
        </w:rPr>
        <w:sectPr w:rsidR="001C5E0B" w:rsidRPr="001C5E0B" w:rsidSect="00346E40">
          <w:pgSz w:w="12240" w:h="15840"/>
          <w:pgMar w:top="1008" w:right="1152" w:bottom="864" w:left="1152" w:header="0" w:footer="0" w:gutter="0"/>
          <w:cols w:space="720"/>
          <w:formProt w:val="0"/>
          <w:docGrid w:linePitch="360" w:charSpace="4096"/>
        </w:sectPr>
      </w:pPr>
    </w:p>
    <w:p w14:paraId="0B1BF8A6" w14:textId="77777777" w:rsidR="001C5E0B" w:rsidRPr="001C5E0B" w:rsidRDefault="001C5E0B" w:rsidP="001C5E0B">
      <w:pPr>
        <w:suppressAutoHyphens/>
        <w:spacing w:after="0" w:line="240" w:lineRule="auto"/>
        <w:rPr>
          <w:rFonts w:ascii="Arial" w:eastAsia="Times New Roman" w:hAnsi="Arial" w:cs="Arial"/>
          <w:spacing w:val="-7"/>
          <w:kern w:val="2"/>
          <w:u w:val="single"/>
        </w:rPr>
        <w:sectPr w:rsidR="001C5E0B" w:rsidRPr="001C5E0B" w:rsidSect="00346E40">
          <w:type w:val="continuous"/>
          <w:pgSz w:w="12240" w:h="15840"/>
          <w:pgMar w:top="1008" w:right="1152" w:bottom="1008" w:left="1152" w:header="0" w:footer="0" w:gutter="0"/>
          <w:cols w:num="2" w:space="720"/>
          <w:formProt w:val="0"/>
          <w:docGrid w:linePitch="360" w:charSpace="4096"/>
        </w:sectPr>
      </w:pPr>
      <w:r w:rsidRPr="001C5E0B">
        <w:rPr>
          <w:rFonts w:ascii="Arial" w:eastAsia="Times New Roman" w:hAnsi="Arial" w:cs="Arial"/>
          <w:spacing w:val="-7"/>
          <w:kern w:val="2"/>
          <w:u w:val="single"/>
        </w:rPr>
        <w:t>Here is our schedule of upcoming program topics</w:t>
      </w:r>
    </w:p>
    <w:p w14:paraId="71FD026E" w14:textId="77777777" w:rsidR="001C5E0B" w:rsidRPr="001C5E0B" w:rsidRDefault="001C5E0B" w:rsidP="001C5E0B">
      <w:pPr>
        <w:suppressAutoHyphens/>
        <w:spacing w:after="0"/>
        <w:rPr>
          <w:rFonts w:ascii="Arial" w:hAnsi="Arial" w:cs="Arial"/>
          <w:b/>
          <w:bCs/>
          <w:color w:val="000000"/>
          <w:kern w:val="2"/>
          <w:shd w:val="clear" w:color="auto" w:fill="FFFFFF"/>
          <w14:ligatures w14:val="standardContextual"/>
        </w:rPr>
      </w:pPr>
      <w:r w:rsidRPr="001C5E0B">
        <w:rPr>
          <w:rFonts w:ascii="Arial" w:hAnsi="Arial" w:cs="Arial"/>
          <w:color w:val="000000"/>
          <w:kern w:val="2"/>
          <w:shd w:val="clear" w:color="auto" w:fill="FFFFFF"/>
          <w14:ligatures w14:val="standardContextual"/>
        </w:rPr>
        <w:t>5/4</w:t>
      </w:r>
      <w:r w:rsidRPr="001C5E0B">
        <w:rPr>
          <w:rFonts w:ascii="Arial" w:hAnsi="Arial" w:cs="Arial"/>
          <w:b/>
          <w:bCs/>
          <w:color w:val="000000"/>
          <w:kern w:val="2"/>
          <w:shd w:val="clear" w:color="auto" w:fill="FFFFFF"/>
          <w14:ligatures w14:val="standardContextual"/>
        </w:rPr>
        <w:t xml:space="preserve">  No Place for Kids?</w:t>
      </w:r>
    </w:p>
    <w:p w14:paraId="12532A41" w14:textId="77777777" w:rsidR="001C5E0B" w:rsidRPr="001C5E0B" w:rsidRDefault="001C5E0B" w:rsidP="001C5E0B">
      <w:pPr>
        <w:suppressAutoHyphens/>
        <w:spacing w:after="0"/>
        <w:rPr>
          <w:rFonts w:ascii="Arial" w:hAnsi="Arial" w:cs="Arial"/>
          <w:b/>
          <w:bCs/>
          <w:color w:val="000000"/>
          <w:kern w:val="2"/>
          <w:shd w:val="clear" w:color="auto" w:fill="FFFFFF"/>
          <w14:ligatures w14:val="standardContextual"/>
        </w:rPr>
      </w:pPr>
      <w:r w:rsidRPr="001C5E0B">
        <w:rPr>
          <w:rFonts w:ascii="Arial" w:hAnsi="Arial" w:cs="Arial"/>
          <w:color w:val="000000"/>
          <w:kern w:val="2"/>
          <w:shd w:val="clear" w:color="auto" w:fill="FFFFFF"/>
          <w14:ligatures w14:val="standardContextual"/>
        </w:rPr>
        <w:t>5/11</w:t>
      </w:r>
      <w:r w:rsidRPr="001C5E0B">
        <w:rPr>
          <w:rFonts w:ascii="Arial" w:hAnsi="Arial" w:cs="Arial"/>
          <w:b/>
          <w:bCs/>
          <w:color w:val="000000"/>
          <w:kern w:val="2"/>
          <w:shd w:val="clear" w:color="auto" w:fill="FFFFFF"/>
          <w14:ligatures w14:val="standardContextual"/>
        </w:rPr>
        <w:t xml:space="preserve"> Dr. Andy McIntosh #1</w:t>
      </w:r>
    </w:p>
    <w:p w14:paraId="1B88AF7F" w14:textId="77777777" w:rsidR="001C5E0B" w:rsidRPr="001C5E0B" w:rsidRDefault="001C5E0B" w:rsidP="001C5E0B">
      <w:pPr>
        <w:suppressAutoHyphens/>
        <w:spacing w:after="0"/>
        <w:rPr>
          <w:rFonts w:ascii="Arial" w:hAnsi="Arial" w:cs="Arial"/>
          <w:b/>
          <w:bCs/>
          <w:color w:val="000000"/>
          <w:kern w:val="2"/>
          <w:shd w:val="clear" w:color="auto" w:fill="FFFFFF"/>
          <w14:ligatures w14:val="standardContextual"/>
        </w:rPr>
      </w:pPr>
      <w:r w:rsidRPr="001C5E0B">
        <w:rPr>
          <w:rFonts w:ascii="Arial" w:hAnsi="Arial" w:cs="Arial"/>
          <w:color w:val="000000"/>
          <w:kern w:val="2"/>
          <w:shd w:val="clear" w:color="auto" w:fill="FFFFFF"/>
          <w14:ligatures w14:val="standardContextual"/>
        </w:rPr>
        <w:t>5/18</w:t>
      </w:r>
      <w:r w:rsidRPr="001C5E0B">
        <w:rPr>
          <w:rFonts w:ascii="Arial" w:hAnsi="Arial" w:cs="Arial"/>
          <w:b/>
          <w:bCs/>
          <w:color w:val="000000"/>
          <w:kern w:val="2"/>
          <w:shd w:val="clear" w:color="auto" w:fill="FFFFFF"/>
          <w14:ligatures w14:val="standardContextual"/>
        </w:rPr>
        <w:t xml:space="preserve"> Dr. Andy McIntosh #2</w:t>
      </w:r>
    </w:p>
    <w:p w14:paraId="3D68A951" w14:textId="3FFAEB1D" w:rsidR="001C5E0B" w:rsidRPr="001C5E0B" w:rsidRDefault="001C5E0B" w:rsidP="001C5E0B">
      <w:pPr>
        <w:suppressAutoHyphens/>
        <w:spacing w:after="0"/>
        <w:rPr>
          <w:rFonts w:ascii="Arial" w:hAnsi="Arial" w:cs="Arial"/>
          <w:b/>
          <w:bCs/>
          <w:color w:val="000000"/>
          <w:kern w:val="2"/>
          <w:shd w:val="clear" w:color="auto" w:fill="FFFFFF"/>
          <w14:ligatures w14:val="standardContextual"/>
        </w:rPr>
        <w:sectPr w:rsidR="001C5E0B" w:rsidRPr="001C5E0B" w:rsidSect="00346E40">
          <w:type w:val="continuous"/>
          <w:pgSz w:w="12240" w:h="15840"/>
          <w:pgMar w:top="1008" w:right="1152" w:bottom="1008" w:left="1152" w:header="0" w:footer="0" w:gutter="0"/>
          <w:cols w:num="2" w:space="720"/>
          <w:formProt w:val="0"/>
          <w:docGrid w:linePitch="360" w:charSpace="4096"/>
        </w:sectPr>
      </w:pPr>
      <w:r w:rsidRPr="001C5E0B">
        <w:rPr>
          <w:rFonts w:ascii="Arial" w:hAnsi="Arial" w:cs="Arial"/>
          <w:color w:val="000000"/>
          <w:kern w:val="2"/>
          <w:shd w:val="clear" w:color="auto" w:fill="FFFFFF"/>
          <w14:ligatures w14:val="standardContextual"/>
        </w:rPr>
        <w:t>5/25</w:t>
      </w:r>
      <w:r w:rsidRPr="001C5E0B">
        <w:rPr>
          <w:rFonts w:ascii="Arial" w:hAnsi="Arial" w:cs="Arial"/>
          <w:b/>
          <w:bCs/>
          <w:color w:val="000000"/>
          <w:kern w:val="2"/>
          <w:shd w:val="clear" w:color="auto" w:fill="FFFFFF"/>
          <w14:ligatures w14:val="standardContextual"/>
        </w:rPr>
        <w:t xml:space="preserve"> Dr. Andy McIntosh #3</w:t>
      </w:r>
    </w:p>
    <w:p w14:paraId="1412A55B" w14:textId="54DDDB77"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6/1</w:t>
      </w:r>
      <w:r w:rsidRPr="00201A7D">
        <w:rPr>
          <w:rFonts w:ascii="Arial" w:hAnsi="Arial" w:cs="Arial"/>
          <w:b/>
          <w:bCs/>
          <w:color w:val="000000"/>
          <w:shd w:val="clear" w:color="auto" w:fill="FFFFFF"/>
        </w:rPr>
        <w:t xml:space="preserve"> Belief in God's Word in Israel, </w:t>
      </w:r>
      <w:r w:rsidR="006447BA" w:rsidRPr="006447BA">
        <w:rPr>
          <w:rFonts w:ascii="Arial" w:hAnsi="Arial" w:cs="Arial"/>
          <w:b/>
          <w:bCs/>
          <w:color w:val="000000"/>
          <w:shd w:val="clear" w:color="auto" w:fill="FFFFFF"/>
        </w:rPr>
        <w:t>pt 1</w:t>
      </w:r>
    </w:p>
    <w:p w14:paraId="2A5E4C55" w14:textId="71476C0B"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6/8</w:t>
      </w:r>
      <w:r w:rsidRPr="00201A7D">
        <w:rPr>
          <w:rFonts w:ascii="Arial" w:hAnsi="Arial" w:cs="Arial"/>
          <w:b/>
          <w:bCs/>
          <w:color w:val="000000"/>
          <w:shd w:val="clear" w:color="auto" w:fill="FFFFFF"/>
        </w:rPr>
        <w:t xml:space="preserve">  Belief in God's Word in Israel, pt </w:t>
      </w:r>
      <w:r w:rsidR="00402720" w:rsidRPr="006447BA">
        <w:rPr>
          <w:rFonts w:ascii="Arial" w:hAnsi="Arial" w:cs="Arial"/>
          <w:b/>
          <w:bCs/>
          <w:color w:val="000000"/>
          <w:shd w:val="clear" w:color="auto" w:fill="FFFFFF"/>
        </w:rPr>
        <w:t>2</w:t>
      </w:r>
    </w:p>
    <w:p w14:paraId="7EA31C29" w14:textId="04C35306"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6/15</w:t>
      </w:r>
      <w:r w:rsidRPr="00201A7D">
        <w:rPr>
          <w:rFonts w:ascii="Arial" w:hAnsi="Arial" w:cs="Arial"/>
          <w:b/>
          <w:bCs/>
          <w:color w:val="000000"/>
          <w:shd w:val="clear" w:color="auto" w:fill="FFFFFF"/>
        </w:rPr>
        <w:t xml:space="preserve"> Belief in God's Word in Israel, pt </w:t>
      </w:r>
      <w:r w:rsidR="00402720" w:rsidRPr="006447BA">
        <w:rPr>
          <w:rFonts w:ascii="Arial" w:hAnsi="Arial" w:cs="Arial"/>
          <w:b/>
          <w:bCs/>
          <w:color w:val="000000"/>
          <w:shd w:val="clear" w:color="auto" w:fill="FFFFFF"/>
        </w:rPr>
        <w:t>3</w:t>
      </w:r>
    </w:p>
    <w:p w14:paraId="527C5571" w14:textId="49AA8B3E" w:rsidR="00201A7D" w:rsidRPr="00201A7D" w:rsidRDefault="00201A7D" w:rsidP="00201A7D">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6/22</w:t>
      </w:r>
      <w:r w:rsidRPr="00201A7D">
        <w:rPr>
          <w:rFonts w:ascii="Arial" w:hAnsi="Arial" w:cs="Arial"/>
          <w:b/>
          <w:bCs/>
          <w:color w:val="000000"/>
          <w:shd w:val="clear" w:color="auto" w:fill="FFFFFF"/>
        </w:rPr>
        <w:t xml:space="preserve"> </w:t>
      </w:r>
      <w:r w:rsidR="00B9596C">
        <w:rPr>
          <w:rFonts w:ascii="Arial" w:hAnsi="Arial" w:cs="Arial"/>
          <w:b/>
          <w:bCs/>
          <w:color w:val="000000"/>
          <w:shd w:val="clear" w:color="auto" w:fill="FFFFFF"/>
        </w:rPr>
        <w:t xml:space="preserve">The </w:t>
      </w:r>
      <w:r w:rsidRPr="00201A7D">
        <w:rPr>
          <w:rFonts w:ascii="Arial" w:hAnsi="Arial" w:cs="Arial"/>
          <w:b/>
          <w:bCs/>
          <w:color w:val="000000"/>
          <w:shd w:val="clear" w:color="auto" w:fill="FFFFFF"/>
        </w:rPr>
        <w:t xml:space="preserve">7 </w:t>
      </w:r>
      <w:proofErr w:type="gramStart"/>
      <w:r w:rsidRPr="00201A7D">
        <w:rPr>
          <w:rFonts w:ascii="Arial" w:hAnsi="Arial" w:cs="Arial"/>
          <w:b/>
          <w:bCs/>
          <w:color w:val="000000"/>
          <w:shd w:val="clear" w:color="auto" w:fill="FFFFFF"/>
        </w:rPr>
        <w:t>C’s</w:t>
      </w:r>
      <w:proofErr w:type="gramEnd"/>
      <w:r w:rsidR="00B9596C">
        <w:rPr>
          <w:rFonts w:ascii="Arial" w:hAnsi="Arial" w:cs="Arial"/>
          <w:b/>
          <w:bCs/>
          <w:color w:val="000000"/>
          <w:shd w:val="clear" w:color="auto" w:fill="FFFFFF"/>
        </w:rPr>
        <w:t xml:space="preserve"> of Creation</w:t>
      </w:r>
    </w:p>
    <w:p w14:paraId="06E6B655" w14:textId="03FAACFD" w:rsidR="00201A7D" w:rsidRPr="00201A7D" w:rsidRDefault="00201A7D" w:rsidP="00201A7D">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6/29</w:t>
      </w:r>
      <w:r w:rsidRPr="00201A7D">
        <w:rPr>
          <w:rFonts w:ascii="Arial" w:hAnsi="Arial" w:cs="Arial"/>
          <w:b/>
          <w:bCs/>
          <w:color w:val="000000"/>
          <w:shd w:val="clear" w:color="auto" w:fill="FFFFFF"/>
        </w:rPr>
        <w:t xml:space="preserve"> Think before you Speak</w:t>
      </w:r>
    </w:p>
    <w:p w14:paraId="5BED8C08" w14:textId="5C0BF848"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7/6</w:t>
      </w:r>
      <w:r w:rsidRPr="00201A7D">
        <w:rPr>
          <w:rFonts w:ascii="Arial" w:hAnsi="Arial" w:cs="Arial"/>
          <w:b/>
          <w:bCs/>
          <w:color w:val="000000"/>
          <w:shd w:val="clear" w:color="auto" w:fill="FFFFFF"/>
        </w:rPr>
        <w:t xml:space="preserve">  Creation Science: A side Issue or the Key to Evangelism? </w:t>
      </w:r>
    </w:p>
    <w:p w14:paraId="4321EEBD" w14:textId="54DCA2C5"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7/13</w:t>
      </w:r>
      <w:r w:rsidRPr="00201A7D">
        <w:rPr>
          <w:rFonts w:ascii="Arial" w:hAnsi="Arial" w:cs="Arial"/>
          <w:b/>
          <w:bCs/>
          <w:color w:val="000000"/>
          <w:shd w:val="clear" w:color="auto" w:fill="FFFFFF"/>
        </w:rPr>
        <w:t xml:space="preserve">  Single cell to Multicellular Organisms </w:t>
      </w:r>
    </w:p>
    <w:p w14:paraId="07D0AEB7" w14:textId="4EA98F35"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7/27</w:t>
      </w:r>
      <w:r w:rsidRPr="00201A7D">
        <w:rPr>
          <w:rFonts w:ascii="Arial" w:hAnsi="Arial" w:cs="Arial"/>
          <w:b/>
          <w:bCs/>
          <w:color w:val="000000"/>
          <w:shd w:val="clear" w:color="auto" w:fill="FFFFFF"/>
        </w:rPr>
        <w:t xml:space="preserve"> Twins in the Womb</w:t>
      </w:r>
    </w:p>
    <w:p w14:paraId="6BCB6517" w14:textId="28A3AFBE" w:rsidR="00201A7D" w:rsidRPr="00201A7D" w:rsidRDefault="00201A7D" w:rsidP="00201A7D">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8/3</w:t>
      </w:r>
      <w:r w:rsidRPr="00201A7D">
        <w:rPr>
          <w:rFonts w:ascii="Arial" w:hAnsi="Arial" w:cs="Arial"/>
          <w:b/>
          <w:bCs/>
          <w:color w:val="000000"/>
          <w:shd w:val="clear" w:color="auto" w:fill="FFFFFF"/>
        </w:rPr>
        <w:t>  The Heavens Declare</w:t>
      </w:r>
    </w:p>
    <w:p w14:paraId="3A533C45" w14:textId="77777777" w:rsidR="0082172D" w:rsidRDefault="0082172D" w:rsidP="00201A7D">
      <w:pPr>
        <w:suppressAutoHyphens/>
        <w:spacing w:after="0"/>
        <w:rPr>
          <w:rFonts w:ascii="Arial" w:hAnsi="Arial" w:cs="Arial"/>
          <w:b/>
          <w:bCs/>
          <w:color w:val="000000"/>
          <w:shd w:val="clear" w:color="auto" w:fill="FFFFFF"/>
        </w:rPr>
      </w:pPr>
    </w:p>
    <w:p w14:paraId="74F20F8D" w14:textId="01840FC9"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8/10</w:t>
      </w:r>
      <w:r w:rsidRPr="00201A7D">
        <w:rPr>
          <w:rFonts w:ascii="Arial" w:hAnsi="Arial" w:cs="Arial"/>
          <w:b/>
          <w:bCs/>
          <w:color w:val="000000"/>
          <w:shd w:val="clear" w:color="auto" w:fill="FFFFFF"/>
        </w:rPr>
        <w:t xml:space="preserve"> Scholars and Skeptics (</w:t>
      </w:r>
      <w:r w:rsidR="0082172D">
        <w:rPr>
          <w:rFonts w:ascii="Arial" w:hAnsi="Arial" w:cs="Arial"/>
          <w:b/>
          <w:bCs/>
          <w:color w:val="000000"/>
          <w:shd w:val="clear" w:color="auto" w:fill="FFFFFF"/>
        </w:rPr>
        <w:t xml:space="preserve">Sir </w:t>
      </w:r>
      <w:r w:rsidRPr="00201A7D">
        <w:rPr>
          <w:rFonts w:ascii="Arial" w:hAnsi="Arial" w:cs="Arial"/>
          <w:b/>
          <w:bCs/>
          <w:color w:val="000000"/>
          <w:shd w:val="clear" w:color="auto" w:fill="FFFFFF"/>
        </w:rPr>
        <w:t>William Ramsey)</w:t>
      </w:r>
    </w:p>
    <w:p w14:paraId="054B7928" w14:textId="68080639"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8/17</w:t>
      </w:r>
      <w:r w:rsidRPr="00201A7D">
        <w:rPr>
          <w:rFonts w:ascii="Arial" w:hAnsi="Arial" w:cs="Arial"/>
          <w:b/>
          <w:bCs/>
          <w:color w:val="000000"/>
          <w:shd w:val="clear" w:color="auto" w:fill="FFFFFF"/>
        </w:rPr>
        <w:t xml:space="preserve">  Caveman Language </w:t>
      </w:r>
    </w:p>
    <w:p w14:paraId="3B739A6B" w14:textId="2F5D312A"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8/24</w:t>
      </w:r>
      <w:r w:rsidRPr="00201A7D">
        <w:rPr>
          <w:rFonts w:ascii="Arial" w:hAnsi="Arial" w:cs="Arial"/>
          <w:b/>
          <w:bCs/>
          <w:color w:val="000000"/>
          <w:shd w:val="clear" w:color="auto" w:fill="FFFFFF"/>
        </w:rPr>
        <w:t xml:space="preserve">  Prosecutor for Evolution </w:t>
      </w:r>
    </w:p>
    <w:p w14:paraId="5CF7DF20" w14:textId="77777777" w:rsidR="00201A7D" w:rsidRPr="00201A7D" w:rsidRDefault="00201A7D" w:rsidP="00201A7D">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8/31</w:t>
      </w:r>
      <w:r w:rsidRPr="00201A7D">
        <w:rPr>
          <w:rFonts w:ascii="Arial" w:hAnsi="Arial" w:cs="Arial"/>
          <w:b/>
          <w:bCs/>
          <w:color w:val="000000"/>
          <w:shd w:val="clear" w:color="auto" w:fill="FFFFFF"/>
        </w:rPr>
        <w:t xml:space="preserve"> God holds us Together</w:t>
      </w:r>
    </w:p>
    <w:p w14:paraId="2C37A9D0" w14:textId="77777777" w:rsidR="00201A7D" w:rsidRPr="00201A7D" w:rsidRDefault="00201A7D" w:rsidP="00201A7D">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9/7</w:t>
      </w:r>
      <w:r w:rsidRPr="00201A7D">
        <w:rPr>
          <w:rFonts w:ascii="Arial" w:hAnsi="Arial" w:cs="Arial"/>
          <w:b/>
          <w:bCs/>
          <w:color w:val="000000"/>
          <w:shd w:val="clear" w:color="auto" w:fill="FFFFFF"/>
        </w:rPr>
        <w:t>  Islam vs. Christianity</w:t>
      </w:r>
    </w:p>
    <w:p w14:paraId="6E7A6C92" w14:textId="77777777" w:rsidR="00201A7D" w:rsidRPr="00201A7D" w:rsidRDefault="00201A7D" w:rsidP="00201A7D">
      <w:pPr>
        <w:suppressAutoHyphens/>
        <w:spacing w:after="0"/>
        <w:rPr>
          <w:rFonts w:ascii="Arial" w:hAnsi="Arial" w:cs="Arial"/>
          <w:color w:val="000000"/>
          <w:shd w:val="clear" w:color="auto" w:fill="FFFFFF"/>
        </w:rPr>
      </w:pPr>
      <w:r w:rsidRPr="00201A7D">
        <w:rPr>
          <w:rFonts w:ascii="Arial" w:hAnsi="Arial" w:cs="Arial"/>
          <w:color w:val="000000"/>
          <w:shd w:val="clear" w:color="auto" w:fill="FFFFFF"/>
        </w:rPr>
        <w:t>9/14</w:t>
      </w:r>
      <w:r w:rsidRPr="00201A7D">
        <w:rPr>
          <w:rFonts w:ascii="Arial" w:hAnsi="Arial" w:cs="Arial"/>
          <w:b/>
          <w:bCs/>
          <w:color w:val="000000"/>
          <w:shd w:val="clear" w:color="auto" w:fill="FFFFFF"/>
        </w:rPr>
        <w:t xml:space="preserve"> Shema, Golden Rule + 10</w:t>
      </w:r>
    </w:p>
    <w:p w14:paraId="69A41F56" w14:textId="3F1A043E"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9/21</w:t>
      </w:r>
      <w:r w:rsidRPr="00201A7D">
        <w:rPr>
          <w:rFonts w:ascii="Arial" w:hAnsi="Arial" w:cs="Arial"/>
          <w:b/>
          <w:bCs/>
          <w:color w:val="000000"/>
          <w:shd w:val="clear" w:color="auto" w:fill="FFFFFF"/>
        </w:rPr>
        <w:t xml:space="preserve"> Has Language Evolved? </w:t>
      </w:r>
    </w:p>
    <w:p w14:paraId="585321A6" w14:textId="6718D7C1" w:rsidR="00201A7D" w:rsidRPr="00201A7D" w:rsidRDefault="00201A7D" w:rsidP="00201A7D">
      <w:pPr>
        <w:suppressAutoHyphens/>
        <w:spacing w:after="0"/>
        <w:rPr>
          <w:rFonts w:ascii="Arial" w:hAnsi="Arial" w:cs="Arial"/>
          <w:b/>
          <w:bCs/>
          <w:color w:val="000000"/>
          <w:shd w:val="clear" w:color="auto" w:fill="FFFFFF"/>
        </w:rPr>
      </w:pPr>
      <w:r w:rsidRPr="00201A7D">
        <w:rPr>
          <w:rFonts w:ascii="Arial" w:hAnsi="Arial" w:cs="Arial"/>
          <w:color w:val="000000"/>
          <w:shd w:val="clear" w:color="auto" w:fill="FFFFFF"/>
        </w:rPr>
        <w:t>9/28</w:t>
      </w:r>
      <w:r w:rsidRPr="00201A7D">
        <w:rPr>
          <w:rFonts w:ascii="Arial" w:hAnsi="Arial" w:cs="Arial"/>
          <w:b/>
          <w:bCs/>
          <w:color w:val="000000"/>
          <w:shd w:val="clear" w:color="auto" w:fill="FFFFFF"/>
        </w:rPr>
        <w:t xml:space="preserve"> Comb Jellies </w:t>
      </w:r>
    </w:p>
    <w:p w14:paraId="35023F6C" w14:textId="77777777" w:rsidR="0082172D" w:rsidRDefault="0082172D" w:rsidP="001C5E0B">
      <w:pPr>
        <w:suppressAutoHyphens/>
        <w:spacing w:after="0"/>
        <w:rPr>
          <w:rFonts w:ascii="Arial" w:hAnsi="Arial" w:cs="Arial"/>
          <w:color w:val="000000"/>
          <w:shd w:val="clear" w:color="auto" w:fill="FFFFFF"/>
        </w:rPr>
        <w:sectPr w:rsidR="0082172D" w:rsidSect="00346E40">
          <w:type w:val="continuous"/>
          <w:pgSz w:w="12240" w:h="15840"/>
          <w:pgMar w:top="1008" w:right="1152" w:bottom="1008" w:left="1152" w:header="0" w:footer="0" w:gutter="0"/>
          <w:cols w:num="2" w:space="720"/>
          <w:formProt w:val="0"/>
          <w:docGrid w:linePitch="360" w:charSpace="4096"/>
        </w:sectPr>
      </w:pPr>
    </w:p>
    <w:p w14:paraId="733463C3" w14:textId="77777777" w:rsidR="001C5E0B" w:rsidRPr="001C5E0B" w:rsidRDefault="001C5E0B" w:rsidP="001C5E0B">
      <w:pPr>
        <w:suppressAutoHyphens/>
        <w:spacing w:after="0"/>
        <w:rPr>
          <w:rFonts w:ascii="Arial" w:hAnsi="Arial" w:cs="Arial"/>
          <w:color w:val="000000"/>
          <w:shd w:val="clear" w:color="auto" w:fill="FFFFFF"/>
        </w:rPr>
      </w:pPr>
    </w:p>
    <w:p w14:paraId="3BE419CA" w14:textId="77777777" w:rsidR="001C5E0B" w:rsidRPr="001C5E0B" w:rsidRDefault="001C5E0B" w:rsidP="001C5E0B">
      <w:pPr>
        <w:suppressAutoHyphens/>
        <w:spacing w:after="0"/>
        <w:rPr>
          <w:rFonts w:ascii="Arial" w:eastAsia="Times New Roman" w:hAnsi="Arial" w:cs="Arial"/>
          <w:color w:val="000000"/>
        </w:rPr>
      </w:pPr>
      <w:r w:rsidRPr="001C5E0B">
        <w:rPr>
          <w:rFonts w:ascii="Arial" w:hAnsi="Arial" w:cs="Arial"/>
          <w:color w:val="000000"/>
          <w:shd w:val="clear" w:color="auto" w:fill="FFFFFF"/>
        </w:rPr>
        <w:t xml:space="preserve">If you cannot tune in on Saturday afternoons or would like to sample our program or hear previous shows, they are available on podcast on the KSLR website (kslr.com). </w:t>
      </w:r>
      <w:r w:rsidRPr="001C5E0B">
        <w:rPr>
          <w:rFonts w:ascii="Arial" w:eastAsia="Times New Roman" w:hAnsi="Arial" w:cs="Arial"/>
          <w:color w:val="000000"/>
        </w:rPr>
        <w:t>Click on the link below to go to the KSLR podcast page and scroll down till you find "</w:t>
      </w:r>
      <w:r w:rsidRPr="001C5E0B">
        <w:rPr>
          <w:rFonts w:ascii="Arial" w:eastAsia="Times New Roman" w:hAnsi="Arial" w:cs="Arial"/>
          <w:b/>
          <w:color w:val="000000"/>
        </w:rPr>
        <w:t>Believing the Bible</w:t>
      </w:r>
      <w:r w:rsidRPr="001C5E0B">
        <w:rPr>
          <w:rFonts w:ascii="Arial" w:eastAsia="Times New Roman" w:hAnsi="Arial" w:cs="Arial"/>
          <w:color w:val="000000"/>
        </w:rPr>
        <w:t xml:space="preserve">."   </w:t>
      </w:r>
    </w:p>
    <w:p w14:paraId="38BE2E3A" w14:textId="77777777" w:rsidR="001C5E0B" w:rsidRPr="001C5E0B" w:rsidRDefault="001C5E0B" w:rsidP="001C5E0B">
      <w:pPr>
        <w:pBdr>
          <w:bottom w:val="single" w:sz="6" w:space="1" w:color="auto"/>
        </w:pBdr>
        <w:suppressAutoHyphens/>
        <w:spacing w:after="0"/>
        <w:rPr>
          <w:rFonts w:ascii="comic-sans" w:eastAsia="Times New Roman" w:hAnsi="comic-sans" w:cs="Arial"/>
          <w:color w:val="000000"/>
          <w:sz w:val="26"/>
          <w:szCs w:val="26"/>
        </w:rPr>
      </w:pPr>
      <w:r w:rsidRPr="001C5E0B">
        <w:rPr>
          <w:rFonts w:ascii="Arial" w:eastAsia="Times New Roman" w:hAnsi="Arial" w:cs="Arial"/>
          <w:color w:val="000000"/>
        </w:rPr>
        <w:t xml:space="preserve">  </w:t>
      </w:r>
      <w:hyperlink r:id="rId69">
        <w:r w:rsidRPr="001C5E0B">
          <w:rPr>
            <w:rFonts w:ascii="comic-sans" w:eastAsia="Times New Roman" w:hAnsi="comic-sans" w:cs="Arial"/>
            <w:color w:val="800080"/>
            <w:sz w:val="26"/>
            <w:szCs w:val="26"/>
          </w:rPr>
          <w:t>"Believing the Bible" - SABBSA on KSLR Radio</w:t>
        </w:r>
        <w:r w:rsidRPr="001C5E0B">
          <w:rPr>
            <w:rFonts w:ascii="comic-sans" w:eastAsia="Times New Roman" w:hAnsi="comic-sans" w:cs="Arial"/>
            <w:color w:val="000000"/>
            <w:sz w:val="26"/>
            <w:szCs w:val="26"/>
          </w:rPr>
          <w:t xml:space="preserve"> </w:t>
        </w:r>
      </w:hyperlink>
    </w:p>
    <w:p w14:paraId="73004AB9" w14:textId="77777777" w:rsidR="001C5E0B" w:rsidRPr="001C5E0B" w:rsidRDefault="001C5E0B" w:rsidP="001C5E0B">
      <w:pPr>
        <w:suppressAutoHyphens/>
        <w:spacing w:after="0"/>
        <w:rPr>
          <w:rFonts w:ascii="Arial" w:hAnsi="Arial" w:cs="Arial"/>
          <w:b/>
          <w:bCs/>
          <w:color w:val="000000"/>
          <w:kern w:val="2"/>
          <w:shd w:val="clear" w:color="auto" w:fill="FFFFFF"/>
          <w14:ligatures w14:val="standardContextual"/>
        </w:rPr>
        <w:sectPr w:rsidR="001C5E0B" w:rsidRPr="001C5E0B" w:rsidSect="00346E40">
          <w:type w:val="continuous"/>
          <w:pgSz w:w="12240" w:h="15840"/>
          <w:pgMar w:top="1008" w:right="1152" w:bottom="1008" w:left="1152" w:header="0" w:footer="0" w:gutter="0"/>
          <w:cols w:space="720"/>
          <w:formProt w:val="0"/>
          <w:docGrid w:linePitch="360" w:charSpace="4096"/>
        </w:sectPr>
      </w:pPr>
    </w:p>
    <w:p w14:paraId="4658C204" w14:textId="38A87EE6" w:rsidR="001C5E0B" w:rsidRDefault="001C5E0B" w:rsidP="001C5E0B">
      <w:pPr>
        <w:shd w:val="clear" w:color="auto" w:fill="FFFFFF"/>
        <w:spacing w:after="0" w:line="240" w:lineRule="auto"/>
        <w:rPr>
          <w:rFonts w:ascii="Arial" w:hAnsi="Arial" w:cs="Arial"/>
          <w:b/>
          <w:bCs/>
          <w:color w:val="000000"/>
          <w:kern w:val="2"/>
          <w:shd w:val="clear" w:color="auto" w:fill="FFFFFF"/>
          <w14:ligatures w14:val="standardContextual"/>
        </w:rPr>
      </w:pPr>
    </w:p>
    <w:p w14:paraId="65256B5A" w14:textId="77777777" w:rsidR="00A547C2" w:rsidRPr="001C5E0B" w:rsidRDefault="00A547C2" w:rsidP="001C5E0B">
      <w:pPr>
        <w:shd w:val="clear" w:color="auto" w:fill="FFFFFF"/>
        <w:spacing w:after="0" w:line="240" w:lineRule="auto"/>
        <w:rPr>
          <w:rFonts w:ascii="Arial" w:hAnsi="Arial" w:cs="Arial"/>
          <w:color w:val="1D2228"/>
          <w:kern w:val="2"/>
          <w:u w:val="single"/>
          <w:shd w:val="clear" w:color="auto" w:fill="FFFFFF"/>
          <w14:ligatures w14:val="standardContextual"/>
        </w:rPr>
      </w:pPr>
    </w:p>
    <w:p w14:paraId="2C5F034E" w14:textId="25FD3040" w:rsidR="009D46C9" w:rsidRDefault="00F718BA" w:rsidP="001C5E0B">
      <w:pPr>
        <w:shd w:val="clear" w:color="auto" w:fill="FFFFFF"/>
        <w:spacing w:after="0" w:line="240" w:lineRule="auto"/>
        <w:rPr>
          <w:rFonts w:ascii="Arial" w:hAnsi="Arial" w:cs="Arial"/>
          <w:b/>
          <w:bCs/>
          <w:color w:val="0070C0"/>
          <w:kern w:val="2"/>
          <w:u w:val="single"/>
          <w:shd w:val="clear" w:color="auto" w:fill="FFFFFF"/>
          <w14:ligatures w14:val="standardContextual"/>
        </w:rPr>
      </w:pPr>
      <w:r>
        <w:rPr>
          <w:noProof/>
          <w:kern w:val="2"/>
          <w14:ligatures w14:val="standardContextual"/>
        </w:rPr>
        <w:drawing>
          <wp:anchor distT="0" distB="0" distL="114300" distR="114300" simplePos="0" relativeHeight="251666432" behindDoc="1" locked="0" layoutInCell="1" allowOverlap="1" wp14:anchorId="5CC8B095" wp14:editId="170072C1">
            <wp:simplePos x="0" y="0"/>
            <wp:positionH relativeFrom="margin">
              <wp:posOffset>3478530</wp:posOffset>
            </wp:positionH>
            <wp:positionV relativeFrom="paragraph">
              <wp:posOffset>83185</wp:posOffset>
            </wp:positionV>
            <wp:extent cx="2726055" cy="3532505"/>
            <wp:effectExtent l="0" t="0" r="0" b="0"/>
            <wp:wrapTight wrapText="bothSides">
              <wp:wrapPolygon edited="0">
                <wp:start x="0" y="0"/>
                <wp:lineTo x="0" y="21433"/>
                <wp:lineTo x="21434" y="21433"/>
                <wp:lineTo x="21434" y="0"/>
                <wp:lineTo x="0" y="0"/>
              </wp:wrapPolygon>
            </wp:wrapTight>
            <wp:docPr id="891042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a:off x="0" y="0"/>
                      <a:ext cx="2726055" cy="3532505"/>
                    </a:xfrm>
                    <a:prstGeom prst="rect">
                      <a:avLst/>
                    </a:prstGeom>
                    <a:noFill/>
                  </pic:spPr>
                </pic:pic>
              </a:graphicData>
            </a:graphic>
            <wp14:sizeRelH relativeFrom="margin">
              <wp14:pctWidth>0</wp14:pctWidth>
            </wp14:sizeRelH>
            <wp14:sizeRelV relativeFrom="margin">
              <wp14:pctHeight>0</wp14:pctHeight>
            </wp14:sizeRelV>
          </wp:anchor>
        </w:drawing>
      </w:r>
    </w:p>
    <w:p w14:paraId="04DE8635" w14:textId="59DCD509" w:rsidR="001C5E0B" w:rsidRPr="001C5E0B" w:rsidRDefault="001C5E0B" w:rsidP="001C5E0B">
      <w:pPr>
        <w:shd w:val="clear" w:color="auto" w:fill="FFFFFF"/>
        <w:spacing w:after="0" w:line="240" w:lineRule="auto"/>
        <w:rPr>
          <w:rFonts w:ascii="Arial" w:hAnsi="Arial" w:cs="Arial"/>
          <w:b/>
          <w:bCs/>
          <w:color w:val="0070C0"/>
          <w:kern w:val="2"/>
          <w:u w:val="single"/>
          <w:shd w:val="clear" w:color="auto" w:fill="FFFFFF"/>
          <w14:ligatures w14:val="standardContextual"/>
        </w:rPr>
      </w:pPr>
    </w:p>
    <w:p w14:paraId="67CF4F48" w14:textId="195403A8" w:rsidR="001C5E0B" w:rsidRPr="001C5E0B" w:rsidRDefault="001C5E0B" w:rsidP="001C5E0B">
      <w:pPr>
        <w:shd w:val="clear" w:color="auto" w:fill="FFFFFF"/>
        <w:spacing w:after="0" w:line="240" w:lineRule="auto"/>
        <w:rPr>
          <w:rFonts w:ascii="Arial" w:hAnsi="Arial" w:cs="Arial"/>
          <w:bCs/>
        </w:rPr>
      </w:pPr>
    </w:p>
    <w:p w14:paraId="1721678F" w14:textId="7AA383D5" w:rsidR="001C5E0B" w:rsidRPr="001C5E0B" w:rsidRDefault="001C5E0B" w:rsidP="001C5E0B">
      <w:pPr>
        <w:suppressAutoHyphens/>
        <w:spacing w:after="0"/>
        <w:rPr>
          <w:rFonts w:ascii="Times New Roman" w:eastAsia="Times New Roman" w:hAnsi="Times New Roman" w:cs="Times New Roman"/>
          <w:b/>
          <w:color w:val="FF0000"/>
          <w:sz w:val="32"/>
          <w:szCs w:val="32"/>
          <w:u w:val="single"/>
        </w:rPr>
      </w:pPr>
      <w:r w:rsidRPr="001C5E0B">
        <w:rPr>
          <w:rFonts w:ascii="Times New Roman" w:eastAsia="Times New Roman" w:hAnsi="Times New Roman" w:cs="Times New Roman"/>
          <w:b/>
          <w:color w:val="FF0000"/>
          <w:sz w:val="32"/>
          <w:szCs w:val="32"/>
          <w:u w:val="single"/>
        </w:rPr>
        <w:t xml:space="preserve">Cartoon Corner </w:t>
      </w:r>
      <w:r w:rsidRPr="001C5E0B">
        <w:rPr>
          <w:rFonts w:ascii="Times New Roman" w:eastAsia="Times New Roman" w:hAnsi="Times New Roman" w:cs="Times New Roman"/>
          <w:sz w:val="24"/>
          <w:szCs w:val="24"/>
        </w:rPr>
        <w:t xml:space="preserve">                             </w:t>
      </w:r>
    </w:p>
    <w:p w14:paraId="778E89B9" w14:textId="6059EBEE" w:rsidR="001C5E0B" w:rsidRPr="001C5E0B" w:rsidRDefault="001C5E0B" w:rsidP="001C5E0B">
      <w:pPr>
        <w:suppressAutoHyphens/>
        <w:spacing w:after="0"/>
        <w:rPr>
          <w:rFonts w:ascii="Times New Roman" w:eastAsia="Times New Roman" w:hAnsi="Times New Roman" w:cs="Times New Roman"/>
          <w:sz w:val="24"/>
          <w:szCs w:val="24"/>
        </w:rPr>
      </w:pPr>
    </w:p>
    <w:p w14:paraId="324687ED" w14:textId="5674A118" w:rsidR="001C5E0B" w:rsidRPr="001C5E0B" w:rsidRDefault="001C5E0B" w:rsidP="001C5E0B">
      <w:pPr>
        <w:suppressAutoHyphens/>
        <w:spacing w:after="0"/>
        <w:rPr>
          <w:kern w:val="2"/>
          <w14:ligatures w14:val="standardContextual"/>
        </w:rPr>
      </w:pPr>
      <w:r w:rsidRPr="001C5E0B">
        <w:rPr>
          <w:rFonts w:ascii="Arial" w:hAnsi="Arial" w:cs="Arial"/>
          <w:color w:val="000000"/>
          <w:shd w:val="clear" w:color="auto" w:fill="FFFFFF"/>
        </w:rPr>
        <w:t xml:space="preserve">Thanks to </w:t>
      </w:r>
      <w:r w:rsidRPr="001C5E0B">
        <w:rPr>
          <w:rFonts w:ascii="Arial" w:hAnsi="Arial" w:cs="Arial"/>
          <w:color w:val="000000"/>
          <w:u w:val="single"/>
          <w:shd w:val="clear" w:color="auto" w:fill="FFFFFF"/>
        </w:rPr>
        <w:t>Answers in Genesis,</w:t>
      </w:r>
      <w:r w:rsidRPr="001C5E0B">
        <w:rPr>
          <w:rFonts w:ascii="Arial" w:hAnsi="Arial" w:cs="Arial"/>
          <w:color w:val="000000"/>
          <w:shd w:val="clear" w:color="auto" w:fill="FFFFFF"/>
        </w:rPr>
        <w:t xml:space="preserve"> who provides many of these cartoons each month for our newsletter and our presentations. Please think about donating to them in gratitude for this and all the ministries they give us.</w:t>
      </w:r>
      <w:r w:rsidRPr="001C5E0B">
        <w:rPr>
          <w:kern w:val="2"/>
          <w14:ligatures w14:val="standardContextual"/>
        </w:rPr>
        <w:t xml:space="preserve"> </w:t>
      </w:r>
    </w:p>
    <w:p w14:paraId="56D9638A" w14:textId="52D0E171" w:rsidR="001C5E0B" w:rsidRPr="001C5E0B" w:rsidRDefault="001C5E0B" w:rsidP="001C5E0B">
      <w:pPr>
        <w:suppressAutoHyphens/>
        <w:spacing w:after="0"/>
        <w:rPr>
          <w:kern w:val="2"/>
          <w14:ligatures w14:val="standardContextual"/>
        </w:rPr>
      </w:pPr>
    </w:p>
    <w:p w14:paraId="6CCC9A2B" w14:textId="0C474A61" w:rsidR="001C5E0B" w:rsidRPr="001C5E0B" w:rsidRDefault="001C5E0B" w:rsidP="001C5E0B">
      <w:pPr>
        <w:suppressAutoHyphens/>
        <w:spacing w:after="0"/>
        <w:rPr>
          <w:kern w:val="2"/>
          <w14:ligatures w14:val="standardContextual"/>
        </w:rPr>
      </w:pPr>
    </w:p>
    <w:p w14:paraId="00435930" w14:textId="66818637" w:rsidR="001C5E0B" w:rsidRPr="001C5E0B" w:rsidRDefault="001C5E0B" w:rsidP="001C5E0B">
      <w:pPr>
        <w:suppressAutoHyphens/>
        <w:spacing w:after="0"/>
        <w:rPr>
          <w:kern w:val="2"/>
          <w14:ligatures w14:val="standardContextual"/>
        </w:rPr>
      </w:pPr>
    </w:p>
    <w:p w14:paraId="32C139C4" w14:textId="7DAB1159" w:rsidR="001C5E0B" w:rsidRPr="001C5E0B" w:rsidRDefault="001C5E0B" w:rsidP="001C5E0B">
      <w:pPr>
        <w:suppressAutoHyphens/>
        <w:spacing w:after="0"/>
        <w:rPr>
          <w:kern w:val="2"/>
          <w14:ligatures w14:val="standardContextual"/>
        </w:rPr>
      </w:pPr>
    </w:p>
    <w:p w14:paraId="39D1D7F1" w14:textId="534F12A8" w:rsidR="001C5E0B" w:rsidRPr="001C5E0B" w:rsidRDefault="001C5E0B" w:rsidP="001C5E0B">
      <w:pPr>
        <w:suppressAutoHyphens/>
        <w:spacing w:after="0"/>
        <w:rPr>
          <w:kern w:val="2"/>
          <w14:ligatures w14:val="standardContextual"/>
        </w:rPr>
      </w:pPr>
    </w:p>
    <w:p w14:paraId="42560235" w14:textId="6D5F5575" w:rsidR="001C5E0B" w:rsidRPr="001C5E0B" w:rsidRDefault="001C5E0B" w:rsidP="001C5E0B">
      <w:pPr>
        <w:suppressAutoHyphens/>
        <w:spacing w:after="0"/>
        <w:rPr>
          <w:kern w:val="2"/>
          <w14:ligatures w14:val="standardContextual"/>
        </w:rPr>
      </w:pPr>
    </w:p>
    <w:p w14:paraId="789F73EE" w14:textId="77777777" w:rsidR="001C5E0B" w:rsidRPr="001C5E0B" w:rsidRDefault="001C5E0B" w:rsidP="001C5E0B">
      <w:pPr>
        <w:suppressAutoHyphens/>
        <w:spacing w:after="0"/>
        <w:rPr>
          <w:kern w:val="2"/>
          <w14:ligatures w14:val="standardContextual"/>
        </w:rPr>
      </w:pPr>
    </w:p>
    <w:p w14:paraId="182F7902" w14:textId="27E5C4CD" w:rsidR="001C5E0B" w:rsidRPr="001C5E0B" w:rsidRDefault="001C5E0B" w:rsidP="001C5E0B">
      <w:pPr>
        <w:suppressAutoHyphens/>
        <w:spacing w:after="0"/>
        <w:rPr>
          <w:kern w:val="2"/>
          <w14:ligatures w14:val="standardContextual"/>
        </w:rPr>
      </w:pPr>
    </w:p>
    <w:p w14:paraId="70420BD4" w14:textId="77777777" w:rsidR="001C5E0B" w:rsidRDefault="001C5E0B" w:rsidP="001C5E0B">
      <w:pPr>
        <w:suppressAutoHyphens/>
        <w:spacing w:after="0"/>
        <w:rPr>
          <w:kern w:val="2"/>
          <w14:ligatures w14:val="standardContextual"/>
        </w:rPr>
      </w:pPr>
    </w:p>
    <w:p w14:paraId="3DB3C4F9" w14:textId="77777777" w:rsidR="00A547C2" w:rsidRPr="001C5E0B" w:rsidRDefault="00A547C2" w:rsidP="001C5E0B">
      <w:pPr>
        <w:suppressAutoHyphens/>
        <w:spacing w:after="0"/>
        <w:rPr>
          <w:kern w:val="2"/>
          <w14:ligatures w14:val="standardContextual"/>
        </w:rPr>
      </w:pPr>
    </w:p>
    <w:p w14:paraId="64C7E213" w14:textId="77777777" w:rsidR="00F97DD4" w:rsidRDefault="00F97DD4" w:rsidP="004513AC">
      <w:pPr>
        <w:shd w:val="clear" w:color="auto" w:fill="FFFFFF"/>
        <w:spacing w:after="0" w:line="240" w:lineRule="auto"/>
        <w:rPr>
          <w:kern w:val="2"/>
          <w14:ligatures w14:val="standardContextual"/>
        </w:rPr>
      </w:pPr>
    </w:p>
    <w:p w14:paraId="31EA71DF" w14:textId="0EE0E543" w:rsidR="004513AC" w:rsidRDefault="004513AC" w:rsidP="004513AC">
      <w:pPr>
        <w:shd w:val="clear" w:color="auto" w:fill="FFFFFF"/>
        <w:spacing w:after="0" w:line="240" w:lineRule="auto"/>
        <w:rPr>
          <w:rFonts w:ascii="Helvetica" w:eastAsia="Times New Roman" w:hAnsi="Helvetica" w:cs="Helvetica"/>
          <w:color w:val="1D2228"/>
          <w:kern w:val="2"/>
          <w:sz w:val="20"/>
          <w:szCs w:val="20"/>
          <w14:ligatures w14:val="standardContextual"/>
        </w:rPr>
      </w:pPr>
      <w:r w:rsidRPr="001C5E0B">
        <w:rPr>
          <w:b/>
          <w:color w:val="0070C0"/>
          <w:sz w:val="40"/>
          <w:szCs w:val="40"/>
          <w:u w:val="single"/>
        </w:rPr>
        <w:lastRenderedPageBreak/>
        <w:t xml:space="preserve">Around Texas </w:t>
      </w:r>
    </w:p>
    <w:p w14:paraId="0A1F3442" w14:textId="77777777" w:rsidR="004513AC" w:rsidRPr="00551771" w:rsidRDefault="004513AC" w:rsidP="004513AC">
      <w:pPr>
        <w:shd w:val="clear" w:color="auto" w:fill="FFFFFF"/>
        <w:spacing w:after="100" w:afterAutospacing="1" w:line="240" w:lineRule="auto"/>
        <w:rPr>
          <w:rFonts w:ascii="Helvetica" w:eastAsia="Times New Roman" w:hAnsi="Helvetica" w:cs="Helvetica"/>
          <w:color w:val="1D2228"/>
          <w:kern w:val="2"/>
          <w:sz w:val="20"/>
          <w:szCs w:val="20"/>
          <w14:ligatures w14:val="standardContextual"/>
        </w:rPr>
      </w:pPr>
      <w:r w:rsidRPr="001C5E0B">
        <w:rPr>
          <w:b/>
          <w:bCs/>
          <w:color w:val="330066"/>
          <w:sz w:val="28"/>
          <w:szCs w:val="28"/>
        </w:rPr>
        <w:t xml:space="preserve">Houston: </w:t>
      </w:r>
      <w:r w:rsidRPr="001C5E0B">
        <w:rPr>
          <w:sz w:val="28"/>
          <w:szCs w:val="28"/>
        </w:rPr>
        <w:br/>
      </w:r>
      <w:r w:rsidRPr="001C5E0B">
        <w:t xml:space="preserve">The </w:t>
      </w:r>
      <w:r w:rsidRPr="001C5E0B">
        <w:rPr>
          <w:b/>
        </w:rPr>
        <w:t>Greater Houston Creation Association</w:t>
      </w:r>
      <w:r w:rsidRPr="001C5E0B">
        <w:t xml:space="preserve"> (</w:t>
      </w:r>
      <w:r w:rsidRPr="001C5E0B">
        <w:rPr>
          <w:b/>
        </w:rPr>
        <w:t>GHCA</w:t>
      </w:r>
      <w:r w:rsidRPr="001C5E0B">
        <w:t xml:space="preserve">) meet at Houston's First Baptist Church at 7 pm every first Thursday, in Room 143. Their meetings can be streamed live by going to </w:t>
      </w:r>
      <w:hyperlink r:id="rId71" w:tgtFrame="_blank">
        <w:r w:rsidRPr="001C5E0B">
          <w:rPr>
            <w:color w:val="0000FF"/>
            <w:u w:val="single"/>
          </w:rPr>
          <w:t>www.ghcaonline.com</w:t>
        </w:r>
      </w:hyperlink>
      <w:r w:rsidRPr="001C5E0B">
        <w:t xml:space="preserve">. </w:t>
      </w:r>
    </w:p>
    <w:p w14:paraId="6A247CF3" w14:textId="77777777" w:rsidR="004513AC" w:rsidRPr="001C5E0B" w:rsidRDefault="004513AC" w:rsidP="004513AC">
      <w:pPr>
        <w:suppressAutoHyphens/>
        <w:rPr>
          <w:color w:val="467886" w:themeColor="hyperlink"/>
          <w:u w:val="single"/>
        </w:rPr>
      </w:pPr>
      <w:r w:rsidRPr="001C5E0B">
        <w:rPr>
          <w:b/>
          <w:bCs/>
          <w:color w:val="330066"/>
          <w:sz w:val="28"/>
        </w:rPr>
        <w:t xml:space="preserve">Dallas-Ft Worth: </w:t>
      </w:r>
      <w:r w:rsidRPr="001C5E0B">
        <w:rPr>
          <w:sz w:val="28"/>
          <w:szCs w:val="28"/>
        </w:rPr>
        <w:br/>
      </w:r>
      <w:r w:rsidRPr="001C5E0B">
        <w:t xml:space="preserve">The Metroplex Institute of Origin Science (MIOS) meets at the Dr. Pepper </w:t>
      </w:r>
      <w:proofErr w:type="spellStart"/>
      <w:r w:rsidRPr="001C5E0B">
        <w:t>Starcenter</w:t>
      </w:r>
      <w:proofErr w:type="spellEnd"/>
      <w:r w:rsidRPr="001C5E0B">
        <w:t xml:space="preserve">, 12700 N. Stemmons Fwy, Farmers Branch, TX, usually at 7:30 pm on the first Tuesday of each month.    </w:t>
      </w:r>
      <w:hyperlink r:id="rId72">
        <w:r w:rsidRPr="001C5E0B">
          <w:rPr>
            <w:color w:val="467886" w:themeColor="hyperlink"/>
            <w:u w:val="single"/>
          </w:rPr>
          <w:t>http://dfw-mios.com/</w:t>
        </w:r>
      </w:hyperlink>
    </w:p>
    <w:p w14:paraId="14DA603B" w14:textId="77777777" w:rsidR="004513AC" w:rsidRPr="001C5E0B" w:rsidRDefault="004513AC" w:rsidP="004513AC">
      <w:pPr>
        <w:suppressAutoHyphens/>
      </w:pPr>
      <w:r w:rsidRPr="001C5E0B">
        <w:rPr>
          <w:b/>
          <w:color w:val="330066"/>
          <w:sz w:val="28"/>
          <w:szCs w:val="28"/>
        </w:rPr>
        <w:t xml:space="preserve">Greater San Antonio area: </w:t>
      </w:r>
      <w:r w:rsidRPr="001C5E0B">
        <w:rPr>
          <w:rFonts w:ascii="Times New Roman" w:hAnsi="Times New Roman"/>
        </w:rPr>
        <w:t xml:space="preserve">Listen to </w:t>
      </w:r>
      <w:r w:rsidRPr="001C5E0B">
        <w:rPr>
          <w:rFonts w:ascii="Times New Roman" w:hAnsi="Times New Roman"/>
          <w:b/>
        </w:rPr>
        <w:t>Answers with Ken Ham</w:t>
      </w:r>
      <w:r w:rsidRPr="001C5E0B">
        <w:rPr>
          <w:rFonts w:ascii="Times New Roman" w:hAnsi="Times New Roman"/>
        </w:rPr>
        <w:t xml:space="preserve"> online at the address below. </w:t>
      </w:r>
      <w:hyperlink r:id="rId73" w:tgtFrame="_blank">
        <w:r w:rsidRPr="001C5E0B">
          <w:rPr>
            <w:color w:val="0000FF"/>
            <w:u w:val="single"/>
          </w:rPr>
          <w:t>http://www.answersingenesis.org/media/audio/answers-daily</w:t>
        </w:r>
      </w:hyperlink>
      <w:r w:rsidRPr="001C5E0B">
        <w:rPr>
          <w:rFonts w:ascii="Times New Roman" w:hAnsi="Times New Roman"/>
        </w:rPr>
        <w:t xml:space="preserve"> </w:t>
      </w:r>
      <w:r w:rsidRPr="001C5E0B">
        <w:t xml:space="preserve">To hear creation audio programs from the </w:t>
      </w:r>
      <w:r w:rsidRPr="001C5E0B">
        <w:rPr>
          <w:b/>
        </w:rPr>
        <w:t>Institute for Creation Research</w:t>
      </w:r>
      <w:r w:rsidRPr="001C5E0B">
        <w:t xml:space="preserve">, listen online at this address. </w:t>
      </w:r>
      <w:hyperlink r:id="rId74" w:tgtFrame="_blank">
        <w:r w:rsidRPr="001C5E0B">
          <w:rPr>
            <w:color w:val="0000FF"/>
            <w:u w:val="single"/>
          </w:rPr>
          <w:t>http://www.icr.org/radio/</w:t>
        </w:r>
      </w:hyperlink>
      <w:r w:rsidRPr="001C5E0B">
        <w:rPr>
          <w:b/>
          <w:sz w:val="28"/>
          <w:szCs w:val="28"/>
        </w:rPr>
        <w:t xml:space="preserve"> </w:t>
      </w:r>
      <w:r w:rsidRPr="001C5E0B">
        <w:t xml:space="preserve">Also, tune in KHCB FM 88.5 (San Marcos) or KKER FM 88.7 (Kerrville) for </w:t>
      </w:r>
      <w:r w:rsidRPr="001C5E0B">
        <w:rPr>
          <w:b/>
        </w:rPr>
        <w:t>Back</w:t>
      </w:r>
      <w:r w:rsidRPr="001C5E0B">
        <w:rPr>
          <w:rFonts w:ascii="Arial" w:hAnsi="Arial" w:cs="Arial"/>
        </w:rPr>
        <w:t xml:space="preserve"> </w:t>
      </w:r>
      <w:r w:rsidRPr="001C5E0B">
        <w:rPr>
          <w:b/>
        </w:rPr>
        <w:t>to Genesis</w:t>
      </w:r>
      <w:r w:rsidRPr="001C5E0B">
        <w:t xml:space="preserve"> at 8:57 AM Mon-Fri, then </w:t>
      </w:r>
      <w:r w:rsidRPr="001C5E0B">
        <w:rPr>
          <w:b/>
        </w:rPr>
        <w:t xml:space="preserve">Science, </w:t>
      </w:r>
      <w:proofErr w:type="gramStart"/>
      <w:r w:rsidRPr="001C5E0B">
        <w:rPr>
          <w:b/>
        </w:rPr>
        <w:t>Scripture</w:t>
      </w:r>
      <w:proofErr w:type="gramEnd"/>
      <w:r w:rsidRPr="001C5E0B">
        <w:rPr>
          <w:b/>
        </w:rPr>
        <w:t xml:space="preserve"> and Salvation</w:t>
      </w:r>
      <w:r w:rsidRPr="001C5E0B">
        <w:t xml:space="preserve"> at 1:30 AM, 8:00 AM and 4:30 PM on Saturdays.</w:t>
      </w:r>
    </w:p>
    <w:p w14:paraId="18AA64C5" w14:textId="77777777" w:rsidR="004513AC" w:rsidRPr="001C5E0B" w:rsidRDefault="004513AC" w:rsidP="004513AC">
      <w:pPr>
        <w:suppressAutoHyphens/>
        <w:rPr>
          <w:rFonts w:ascii="Arial" w:hAnsi="Arial" w:cs="Arial"/>
          <w:b/>
          <w:bCs/>
          <w:color w:val="000000"/>
          <w:highlight w:val="white"/>
        </w:rPr>
      </w:pPr>
      <w:r w:rsidRPr="001C5E0B">
        <w:rPr>
          <w:b/>
          <w:bCs/>
          <w:color w:val="330066"/>
          <w:sz w:val="28"/>
          <w:szCs w:val="28"/>
        </w:rPr>
        <w:t xml:space="preserve">Glen Rose: </w:t>
      </w:r>
      <w:r w:rsidRPr="001C5E0B">
        <w:rPr>
          <w:sz w:val="28"/>
          <w:szCs w:val="28"/>
        </w:rPr>
        <w:br/>
      </w:r>
      <w:r w:rsidRPr="001C5E0B">
        <w:t>Dr. Carl Baugh gives a “</w:t>
      </w:r>
      <w:r w:rsidRPr="001C5E0B">
        <w:rPr>
          <w:b/>
          <w:bCs/>
          <w:i/>
          <w:iCs/>
        </w:rPr>
        <w:t>Director’s Lecture Series</w:t>
      </w:r>
      <w:r w:rsidRPr="001C5E0B">
        <w:t xml:space="preserve">” on the first Saturday of each month at the </w:t>
      </w:r>
      <w:r w:rsidRPr="001C5E0B">
        <w:rPr>
          <w:b/>
          <w:bCs/>
        </w:rPr>
        <w:t xml:space="preserve">Creation Evidence Museum </w:t>
      </w:r>
      <w:r w:rsidRPr="001C5E0B">
        <w:t xml:space="preserve">just outside Glen Rose, TX. This museum is a great and beneficial way to spend any day. Presentations are at 11 am and 2 pm. For more information, go to </w:t>
      </w:r>
      <w:hyperlink r:id="rId75">
        <w:r w:rsidRPr="001C5E0B">
          <w:rPr>
            <w:color w:val="0000FF"/>
            <w:u w:val="single"/>
          </w:rPr>
          <w:t>www.creationevidence.org</w:t>
        </w:r>
      </w:hyperlink>
      <w:r w:rsidRPr="001C5E0B">
        <w:t xml:space="preserve"> </w:t>
      </w:r>
    </w:p>
    <w:p w14:paraId="5BE888EB" w14:textId="77777777" w:rsidR="004513AC" w:rsidRPr="001C5E0B" w:rsidRDefault="004513AC" w:rsidP="004513AC">
      <w:pPr>
        <w:suppressAutoHyphens/>
        <w:spacing w:after="0"/>
        <w:rPr>
          <w:b/>
          <w:bCs/>
          <w:color w:val="330066"/>
          <w:sz w:val="28"/>
        </w:rPr>
      </w:pPr>
      <w:r w:rsidRPr="001C5E0B">
        <w:rPr>
          <w:b/>
          <w:bCs/>
          <w:color w:val="330066"/>
          <w:sz w:val="28"/>
        </w:rPr>
        <w:t xml:space="preserve">Dallas: </w:t>
      </w:r>
    </w:p>
    <w:p w14:paraId="6A3D10AE" w14:textId="250AD82C" w:rsidR="000B0A8E" w:rsidRDefault="004513AC" w:rsidP="004513AC">
      <w:pPr>
        <w:suppressAutoHyphens/>
        <w:spacing w:after="0"/>
      </w:pPr>
      <w:r w:rsidRPr="001C5E0B">
        <w:t xml:space="preserve">The Museum of Earth History uses the highest quality research replicas of dinosaurs, mammals, and authentic historical artifacts to not only lay out for the visitor a clear and easily understood connection between Genesis and Revelation but will do so in an entertaining and intellectually challenging way. Open M-F 9 to 6. </w:t>
      </w:r>
      <w:hyperlink r:id="rId76">
        <w:r w:rsidRPr="001C5E0B">
          <w:rPr>
            <w:color w:val="467886" w:themeColor="hyperlink"/>
            <w:u w:val="single"/>
          </w:rPr>
          <w:t>http://visitcreation.org/item/museum-of-earth-history-dallas-tx/</w:t>
        </w:r>
      </w:hyperlink>
      <w:r w:rsidRPr="001C5E0B">
        <w:t xml:space="preserve"> </w:t>
      </w:r>
    </w:p>
    <w:p w14:paraId="2FF6F851" w14:textId="77777777" w:rsidR="000B0A8E" w:rsidRDefault="000B0A8E" w:rsidP="004513AC">
      <w:pPr>
        <w:suppressAutoHyphens/>
        <w:spacing w:after="0"/>
      </w:pPr>
    </w:p>
    <w:p w14:paraId="30A10143" w14:textId="77777777" w:rsidR="000B0A8E" w:rsidRPr="001C5E0B" w:rsidRDefault="000B0A8E" w:rsidP="000B0A8E">
      <w:pPr>
        <w:suppressAutoHyphens/>
        <w:spacing w:after="0"/>
        <w:rPr>
          <w:b/>
          <w:bCs/>
          <w:color w:val="330066"/>
          <w:sz w:val="28"/>
        </w:rPr>
      </w:pPr>
      <w:r w:rsidRPr="001C5E0B">
        <w:rPr>
          <w:b/>
          <w:bCs/>
          <w:color w:val="330066"/>
          <w:sz w:val="28"/>
        </w:rPr>
        <w:t xml:space="preserve">ICR in Dallas: </w:t>
      </w:r>
    </w:p>
    <w:p w14:paraId="2BBA25E8" w14:textId="77777777" w:rsidR="000B0A8E" w:rsidRPr="001C5E0B" w:rsidRDefault="000B0A8E" w:rsidP="000B0A8E">
      <w:pPr>
        <w:suppressAutoHyphens/>
        <w:spacing w:after="0"/>
        <w:rPr>
          <w:rFonts w:ascii="Arial" w:hAnsi="Arial" w:cs="Arial"/>
          <w:b/>
          <w:bCs/>
          <w:color w:val="000000"/>
          <w:highlight w:val="white"/>
        </w:rPr>
      </w:pPr>
      <w:r w:rsidRPr="001C5E0B">
        <w:t xml:space="preserve">Of course, the </w:t>
      </w:r>
      <w:r w:rsidRPr="001C5E0B">
        <w:rPr>
          <w:b/>
          <w:bCs/>
        </w:rPr>
        <w:t xml:space="preserve">ICR Discovery Center for Science and Earth History </w:t>
      </w:r>
      <w:r w:rsidRPr="001C5E0B">
        <w:t xml:space="preserve">is the foremost creation history museum in the Southwest. They are open from 10am to 5 pm Tuesdays through Saturdays. For more information on this exceptional facility go to </w:t>
      </w:r>
      <w:hyperlink r:id="rId77">
        <w:r w:rsidRPr="001C5E0B">
          <w:rPr>
            <w:color w:val="467886" w:themeColor="hyperlink"/>
            <w:u w:val="single"/>
          </w:rPr>
          <w:t>https://discoverycenter.icr.org/</w:t>
        </w:r>
      </w:hyperlink>
      <w:r w:rsidRPr="001C5E0B">
        <w:t xml:space="preserve"> </w:t>
      </w:r>
    </w:p>
    <w:p w14:paraId="1F4D0276" w14:textId="77777777" w:rsidR="000B0A8E" w:rsidRPr="001C5E0B" w:rsidRDefault="000B0A8E" w:rsidP="000B0A8E">
      <w:pPr>
        <w:suppressAutoHyphens/>
        <w:spacing w:after="0"/>
        <w:rPr>
          <w:rFonts w:ascii="Arial" w:hAnsi="Arial" w:cs="Arial"/>
          <w:b/>
          <w:bCs/>
          <w:color w:val="000000"/>
          <w:highlight w:val="white"/>
        </w:rPr>
      </w:pPr>
    </w:p>
    <w:p w14:paraId="642467B1" w14:textId="77777777" w:rsidR="000B0A8E" w:rsidRPr="001C5E0B" w:rsidRDefault="000B0A8E" w:rsidP="000B0A8E">
      <w:pPr>
        <w:suppressAutoHyphens/>
        <w:spacing w:after="0"/>
        <w:rPr>
          <w:b/>
          <w:bCs/>
          <w:color w:val="330066"/>
          <w:sz w:val="28"/>
        </w:rPr>
      </w:pPr>
      <w:r w:rsidRPr="001C5E0B">
        <w:rPr>
          <w:b/>
          <w:bCs/>
          <w:color w:val="330066"/>
          <w:sz w:val="28"/>
        </w:rPr>
        <w:t>Abilene:</w:t>
      </w:r>
    </w:p>
    <w:p w14:paraId="7CEA42D9" w14:textId="797EEEEC" w:rsidR="000B0A8E" w:rsidRPr="000B0A8E" w:rsidRDefault="000B0A8E" w:rsidP="004513AC">
      <w:pPr>
        <w:suppressAutoHyphens/>
        <w:spacing w:after="0"/>
        <w:rPr>
          <w:color w:val="0000FF"/>
          <w:u w:val="single"/>
        </w:rPr>
        <w:sectPr w:rsidR="000B0A8E" w:rsidRPr="000B0A8E" w:rsidSect="00346E40">
          <w:type w:val="continuous"/>
          <w:pgSz w:w="12240" w:h="15840"/>
          <w:pgMar w:top="1008" w:right="1152" w:bottom="1008" w:left="1152" w:header="0" w:footer="0" w:gutter="0"/>
          <w:cols w:space="720"/>
          <w:formProt w:val="0"/>
          <w:docGrid w:linePitch="360" w:charSpace="4096"/>
        </w:sectPr>
      </w:pPr>
      <w:r w:rsidRPr="001C5E0B">
        <w:t xml:space="preserve">The Discovery Center is a creation museum/emporium that exists primarily to provide scientific and historic evidence for the truthfulness of God’s word, especially as it relates to the creation/evolution issue. It also features some fascinating “Titanic Disaster” exhibits.  </w:t>
      </w:r>
      <w:hyperlink r:id="rId78">
        <w:r w:rsidRPr="001C5E0B">
          <w:rPr>
            <w:color w:val="0000FF"/>
            <w:u w:val="single"/>
          </w:rPr>
          <w:t>https://evidences.org/</w:t>
        </w:r>
      </w:hyperlink>
    </w:p>
    <w:p w14:paraId="72C578CB" w14:textId="4CCC41DC" w:rsidR="001C5E0B" w:rsidRPr="001C5E0B" w:rsidRDefault="009F364F" w:rsidP="001C5E0B">
      <w:pPr>
        <w:shd w:val="clear" w:color="auto" w:fill="FFFFFF"/>
        <w:spacing w:after="0" w:line="240" w:lineRule="auto"/>
        <w:rPr>
          <w:rFonts w:ascii="Arial" w:hAnsi="Arial" w:cs="Arial"/>
          <w:b/>
          <w:bCs/>
          <w:color w:val="80340D" w:themeColor="accent2" w:themeShade="80"/>
          <w:sz w:val="28"/>
          <w:szCs w:val="28"/>
        </w:rPr>
      </w:pPr>
      <w:r w:rsidRPr="001C5E0B">
        <w:rPr>
          <w:noProof/>
          <w:kern w:val="2"/>
          <w14:ligatures w14:val="standardContextual"/>
        </w:rPr>
        <w:lastRenderedPageBreak/>
        <w:drawing>
          <wp:anchor distT="0" distB="0" distL="114300" distR="114300" simplePos="0" relativeHeight="251665408" behindDoc="1" locked="0" layoutInCell="1" allowOverlap="1" wp14:anchorId="0556E5EF" wp14:editId="39BF9BB2">
            <wp:simplePos x="0" y="0"/>
            <wp:positionH relativeFrom="margin">
              <wp:align>right</wp:align>
            </wp:positionH>
            <wp:positionV relativeFrom="paragraph">
              <wp:posOffset>139065</wp:posOffset>
            </wp:positionV>
            <wp:extent cx="2232025" cy="1809750"/>
            <wp:effectExtent l="0" t="0" r="0" b="0"/>
            <wp:wrapTight wrapText="bothSides">
              <wp:wrapPolygon edited="0">
                <wp:start x="0" y="0"/>
                <wp:lineTo x="0" y="21373"/>
                <wp:lineTo x="21385" y="21373"/>
                <wp:lineTo x="21385" y="0"/>
                <wp:lineTo x="0" y="0"/>
              </wp:wrapPolygon>
            </wp:wrapTight>
            <wp:docPr id="2" name="Picture 1" descr="Image result for great scientists beleived in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reat scientists beleived in god"/>
                    <pic:cNvPicPr>
                      <a:picLocks noChangeAspect="1" noChangeArrowheads="1"/>
                    </pic:cNvPicPr>
                  </pic:nvPicPr>
                  <pic:blipFill>
                    <a:blip r:embed="rId79">
                      <a:extLst>
                        <a:ext uri="{28A0092B-C50C-407E-A947-70E740481C1C}">
                          <a14:useLocalDpi xmlns:a14="http://schemas.microsoft.com/office/drawing/2010/main"/>
                        </a:ext>
                      </a:extLst>
                    </a:blip>
                    <a:srcRect/>
                    <a:stretch>
                      <a:fillRect/>
                    </a:stretch>
                  </pic:blipFill>
                  <pic:spPr bwMode="auto">
                    <a:xfrm>
                      <a:off x="0" y="0"/>
                      <a:ext cx="223202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B80869" w14:textId="77777777" w:rsidR="001C5E0B" w:rsidRPr="001C5E0B" w:rsidRDefault="001C5E0B" w:rsidP="001C5E0B">
      <w:pPr>
        <w:shd w:val="clear" w:color="auto" w:fill="FFFFFF"/>
        <w:spacing w:after="0" w:line="240" w:lineRule="auto"/>
        <w:rPr>
          <w:rFonts w:ascii="Arial" w:hAnsi="Arial" w:cs="Arial"/>
          <w:b/>
          <w:bCs/>
          <w:color w:val="FF0000"/>
          <w:sz w:val="28"/>
          <w:szCs w:val="28"/>
        </w:rPr>
      </w:pPr>
    </w:p>
    <w:p w14:paraId="5B275B5E" w14:textId="6A2CC20D" w:rsidR="001C5E0B" w:rsidRPr="001C5E0B" w:rsidRDefault="001C5E0B" w:rsidP="001C5E0B">
      <w:pPr>
        <w:shd w:val="clear" w:color="auto" w:fill="FFFFFF"/>
        <w:spacing w:after="0" w:line="240" w:lineRule="auto"/>
        <w:rPr>
          <w:rFonts w:ascii="Arial" w:hAnsi="Arial" w:cs="Arial"/>
          <w:color w:val="1D2228"/>
          <w:kern w:val="2"/>
          <w:u w:val="single"/>
          <w:shd w:val="clear" w:color="auto" w:fill="FFFFFF"/>
          <w14:ligatures w14:val="standardContextual"/>
        </w:rPr>
      </w:pPr>
      <w:r w:rsidRPr="001C5E0B">
        <w:rPr>
          <w:rFonts w:ascii="Arial" w:hAnsi="Arial" w:cs="Arial"/>
          <w:b/>
          <w:bCs/>
          <w:color w:val="FF0000"/>
          <w:sz w:val="28"/>
          <w:szCs w:val="28"/>
        </w:rPr>
        <w:t xml:space="preserve">Last Month at SABBSA  </w:t>
      </w:r>
    </w:p>
    <w:p w14:paraId="3C5105B8" w14:textId="08172414" w:rsidR="009F364F" w:rsidRPr="00054F24" w:rsidRDefault="009F364F" w:rsidP="009F364F">
      <w:pPr>
        <w:shd w:val="clear" w:color="auto" w:fill="FFFFFF"/>
        <w:spacing w:before="100" w:beforeAutospacing="1" w:after="100" w:afterAutospacing="1" w:line="240" w:lineRule="auto"/>
        <w:rPr>
          <w:rFonts w:ascii="Arial" w:eastAsia="Times New Roman" w:hAnsi="Arial" w:cs="Arial"/>
          <w:color w:val="000000"/>
          <w:sz w:val="32"/>
          <w:szCs w:val="32"/>
        </w:rPr>
      </w:pPr>
      <w:r w:rsidRPr="00054F24">
        <w:rPr>
          <w:rFonts w:ascii="Arial" w:eastAsia="Times New Roman" w:hAnsi="Arial" w:cs="Arial"/>
          <w:b/>
          <w:bCs/>
          <w:color w:val="0000FF"/>
          <w:sz w:val="32"/>
          <w:szCs w:val="32"/>
        </w:rPr>
        <w:t>"Science starts with Creation"</w:t>
      </w:r>
      <w:r w:rsidRPr="00054F24">
        <w:rPr>
          <w:noProof/>
          <w:kern w:val="2"/>
          <w:sz w:val="32"/>
          <w:szCs w:val="32"/>
          <w14:ligatures w14:val="standardContextual"/>
        </w:rPr>
        <w:t xml:space="preserve"> </w:t>
      </w:r>
    </w:p>
    <w:p w14:paraId="0B55469A" w14:textId="1A697C4F" w:rsidR="009F364F" w:rsidRPr="001C5E0B" w:rsidRDefault="009F364F" w:rsidP="009F364F">
      <w:pPr>
        <w:shd w:val="clear" w:color="auto" w:fill="FFFFFF"/>
        <w:spacing w:before="100" w:beforeAutospacing="1" w:after="100" w:afterAutospacing="1" w:line="240" w:lineRule="auto"/>
        <w:rPr>
          <w:rFonts w:ascii="Arial" w:eastAsia="Times New Roman" w:hAnsi="Arial" w:cs="Arial"/>
          <w:color w:val="000000"/>
          <w:sz w:val="24"/>
          <w:szCs w:val="24"/>
        </w:rPr>
      </w:pPr>
      <w:r w:rsidRPr="001C5E0B">
        <w:rPr>
          <w:rFonts w:ascii="Arial" w:eastAsia="Times New Roman" w:hAnsi="Arial" w:cs="Arial"/>
          <w:color w:val="000000"/>
          <w:sz w:val="24"/>
          <w:szCs w:val="24"/>
        </w:rPr>
        <w:t xml:space="preserve">Consensus does not determine truth and not all scientists believe in evolution. </w:t>
      </w:r>
      <w:r w:rsidRPr="00847928">
        <w:rPr>
          <w:rFonts w:ascii="Arial" w:eastAsia="Times New Roman" w:hAnsi="Arial" w:cs="Arial"/>
          <w:color w:val="000000"/>
          <w:sz w:val="24"/>
          <w:szCs w:val="24"/>
          <w:u w:val="single"/>
        </w:rPr>
        <w:t>Consensus Science</w:t>
      </w:r>
      <w:r w:rsidRPr="001C5E0B">
        <w:rPr>
          <w:rFonts w:ascii="Arial" w:eastAsia="Times New Roman" w:hAnsi="Arial" w:cs="Arial"/>
          <w:color w:val="000000"/>
          <w:sz w:val="24"/>
          <w:szCs w:val="24"/>
        </w:rPr>
        <w:t xml:space="preserve"> is not science, but a form of philosophy which many practice as a religion.</w:t>
      </w:r>
    </w:p>
    <w:p w14:paraId="618244DB" w14:textId="61F5669F" w:rsidR="009F364F" w:rsidRPr="001C5E0B" w:rsidRDefault="009F364F" w:rsidP="009F364F">
      <w:pPr>
        <w:shd w:val="clear" w:color="auto" w:fill="FFFFFF"/>
        <w:spacing w:before="100" w:beforeAutospacing="1" w:after="100" w:afterAutospacing="1" w:line="240" w:lineRule="auto"/>
        <w:rPr>
          <w:rFonts w:ascii="Arial" w:eastAsia="Times New Roman" w:hAnsi="Arial" w:cs="Arial"/>
          <w:color w:val="000000"/>
          <w:sz w:val="24"/>
          <w:szCs w:val="24"/>
        </w:rPr>
      </w:pPr>
      <w:r w:rsidRPr="001C5E0B">
        <w:rPr>
          <w:rFonts w:ascii="Arial" w:eastAsia="Times New Roman" w:hAnsi="Arial" w:cs="Arial"/>
          <w:color w:val="000000"/>
          <w:sz w:val="24"/>
          <w:szCs w:val="24"/>
        </w:rPr>
        <w:t xml:space="preserve">The great scientists of the past which built our understanding of science today overwhelmingly believed God was the Creator.  They had faith in His laws and intellect to guide their investigations into His creation. We still have giants in the realm of science today who believe the same way and testify that their </w:t>
      </w:r>
      <w:r w:rsidRPr="001C5E0B">
        <w:rPr>
          <w:rFonts w:ascii="Arial" w:eastAsia="Times New Roman" w:hAnsi="Arial" w:cs="Arial"/>
          <w:color w:val="000000"/>
          <w:sz w:val="24"/>
          <w:szCs w:val="24"/>
          <w:u w:val="single"/>
        </w:rPr>
        <w:t>faith does not hinder science but moves it forward</w:t>
      </w:r>
      <w:r w:rsidRPr="001C5E0B">
        <w:rPr>
          <w:rFonts w:ascii="Arial" w:eastAsia="Times New Roman" w:hAnsi="Arial" w:cs="Arial"/>
          <w:color w:val="000000"/>
          <w:sz w:val="24"/>
          <w:szCs w:val="24"/>
        </w:rPr>
        <w:t>!</w:t>
      </w:r>
    </w:p>
    <w:p w14:paraId="5D986743" w14:textId="1169DDF3" w:rsidR="009F364F" w:rsidRPr="001C5E0B" w:rsidRDefault="009F364F" w:rsidP="009F364F">
      <w:pPr>
        <w:shd w:val="clear" w:color="auto" w:fill="FFFFFF"/>
        <w:spacing w:before="100" w:beforeAutospacing="1" w:after="100" w:afterAutospacing="1" w:line="240" w:lineRule="auto"/>
        <w:rPr>
          <w:rFonts w:ascii="Arial" w:eastAsia="Times New Roman" w:hAnsi="Arial" w:cs="Arial"/>
          <w:color w:val="000000"/>
          <w:sz w:val="24"/>
          <w:szCs w:val="24"/>
        </w:rPr>
      </w:pPr>
      <w:r w:rsidRPr="001C5E0B">
        <w:rPr>
          <w:rFonts w:ascii="Arial" w:eastAsia="Times New Roman" w:hAnsi="Arial" w:cs="Arial"/>
          <w:color w:val="000000"/>
          <w:sz w:val="24"/>
          <w:szCs w:val="24"/>
        </w:rPr>
        <w:t xml:space="preserve">Good science is the endeavor to try and </w:t>
      </w:r>
      <w:r w:rsidRPr="001C5E0B">
        <w:rPr>
          <w:rFonts w:ascii="Arial" w:eastAsia="Times New Roman" w:hAnsi="Arial" w:cs="Arial"/>
          <w:b/>
          <w:bCs/>
          <w:color w:val="000000"/>
          <w:sz w:val="24"/>
          <w:szCs w:val="24"/>
        </w:rPr>
        <w:t>“think God’s thoughts after Him!”</w:t>
      </w:r>
    </w:p>
    <w:p w14:paraId="2B5AD3D8" w14:textId="77777777" w:rsidR="001C5E0B" w:rsidRPr="001C5E0B" w:rsidRDefault="001C5E0B" w:rsidP="001C5E0B">
      <w:pPr>
        <w:pBdr>
          <w:bottom w:val="single" w:sz="12" w:space="1" w:color="auto"/>
        </w:pBdr>
        <w:shd w:val="clear" w:color="auto" w:fill="FFFFFF"/>
        <w:spacing w:before="100" w:beforeAutospacing="1" w:after="100" w:afterAutospacing="1" w:line="240" w:lineRule="auto"/>
        <w:rPr>
          <w:rFonts w:ascii="Arial" w:eastAsia="Times New Roman" w:hAnsi="Arial" w:cs="Arial"/>
          <w:color w:val="000000"/>
          <w:sz w:val="24"/>
          <w:szCs w:val="24"/>
        </w:rPr>
      </w:pPr>
    </w:p>
    <w:p w14:paraId="3631A845" w14:textId="3D8B9A23" w:rsidR="001C5E0B" w:rsidRPr="001C5E0B" w:rsidRDefault="001C5E0B" w:rsidP="001C5E0B">
      <w:pPr>
        <w:suppressAutoHyphens/>
        <w:spacing w:after="0" w:line="240" w:lineRule="auto"/>
        <w:rPr>
          <w:rFonts w:ascii="Arial" w:eastAsia="Times New Roman" w:hAnsi="Arial" w:cs="Arial"/>
          <w:b/>
          <w:bCs/>
          <w:color w:val="FF0000"/>
          <w:sz w:val="28"/>
          <w:szCs w:val="28"/>
        </w:rPr>
      </w:pPr>
      <w:r w:rsidRPr="001C5E0B">
        <w:rPr>
          <w:rFonts w:ascii="Arial" w:eastAsia="Times New Roman" w:hAnsi="Arial" w:cs="Arial"/>
          <w:b/>
          <w:bCs/>
          <w:color w:val="FF0000"/>
          <w:sz w:val="28"/>
          <w:szCs w:val="28"/>
        </w:rPr>
        <w:t xml:space="preserve">Next SABBSA Meeting:  Tuesday, </w:t>
      </w:r>
      <w:r w:rsidR="009F364F">
        <w:rPr>
          <w:rFonts w:ascii="Arial" w:eastAsia="Times New Roman" w:hAnsi="Arial" w:cs="Arial"/>
          <w:b/>
          <w:bCs/>
          <w:color w:val="FF0000"/>
          <w:sz w:val="28"/>
          <w:szCs w:val="28"/>
        </w:rPr>
        <w:t>May 1</w:t>
      </w:r>
      <w:r w:rsidR="00847928">
        <w:rPr>
          <w:rFonts w:ascii="Arial" w:eastAsia="Times New Roman" w:hAnsi="Arial" w:cs="Arial"/>
          <w:b/>
          <w:bCs/>
          <w:color w:val="FF0000"/>
          <w:sz w:val="28"/>
          <w:szCs w:val="28"/>
        </w:rPr>
        <w:t>4</w:t>
      </w:r>
      <w:r w:rsidRPr="001C5E0B">
        <w:rPr>
          <w:rFonts w:ascii="Arial" w:eastAsia="Times New Roman" w:hAnsi="Arial" w:cs="Arial"/>
          <w:b/>
          <w:bCs/>
          <w:color w:val="FF0000"/>
          <w:sz w:val="28"/>
          <w:szCs w:val="28"/>
        </w:rPr>
        <w:t>, 2024, at 7 pm</w:t>
      </w:r>
      <w:r w:rsidRPr="001C5E0B">
        <w:rPr>
          <w:rFonts w:ascii="Arial" w:eastAsia="Times New Roman" w:hAnsi="Arial" w:cs="Arial"/>
          <w:color w:val="000000"/>
          <w:sz w:val="24"/>
          <w:szCs w:val="24"/>
        </w:rPr>
        <w:t xml:space="preserve"> </w:t>
      </w:r>
    </w:p>
    <w:p w14:paraId="2A112247" w14:textId="06DF6CAF" w:rsidR="001C5E0B" w:rsidRPr="001C5E0B" w:rsidRDefault="004223AF" w:rsidP="001C5E0B">
      <w:pPr>
        <w:shd w:val="clear" w:color="auto" w:fill="FFFFFF"/>
        <w:spacing w:before="100" w:beforeAutospacing="1" w:after="100" w:afterAutospacing="1" w:line="240" w:lineRule="auto"/>
        <w:rPr>
          <w:rFonts w:ascii="Arial" w:eastAsia="Times New Roman" w:hAnsi="Arial" w:cs="Arial"/>
          <w:color w:val="000000"/>
          <w:sz w:val="28"/>
          <w:szCs w:val="28"/>
        </w:rPr>
      </w:pPr>
      <w:bookmarkStart w:id="4" w:name="_Hlk157502706"/>
      <w:r>
        <w:rPr>
          <w:rFonts w:ascii="Arial" w:eastAsia="Times New Roman" w:hAnsi="Arial" w:cs="Arial"/>
          <w:b/>
          <w:bCs/>
          <w:noProof/>
          <w:color w:val="000000"/>
          <w:sz w:val="24"/>
          <w:szCs w:val="24"/>
        </w:rPr>
        <w:drawing>
          <wp:anchor distT="0" distB="0" distL="114300" distR="114300" simplePos="0" relativeHeight="251669504" behindDoc="1" locked="0" layoutInCell="1" allowOverlap="1" wp14:anchorId="582167B3" wp14:editId="62322B9A">
            <wp:simplePos x="0" y="0"/>
            <wp:positionH relativeFrom="margin">
              <wp:posOffset>4676140</wp:posOffset>
            </wp:positionH>
            <wp:positionV relativeFrom="paragraph">
              <wp:posOffset>360045</wp:posOffset>
            </wp:positionV>
            <wp:extent cx="1621155" cy="2162175"/>
            <wp:effectExtent l="0" t="0" r="0" b="9525"/>
            <wp:wrapTight wrapText="bothSides">
              <wp:wrapPolygon edited="0">
                <wp:start x="0" y="0"/>
                <wp:lineTo x="0" y="21505"/>
                <wp:lineTo x="21321" y="21505"/>
                <wp:lineTo x="21321" y="0"/>
                <wp:lineTo x="0" y="0"/>
              </wp:wrapPolygon>
            </wp:wrapTight>
            <wp:docPr id="1980131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1621155" cy="2162175"/>
                    </a:xfrm>
                    <a:prstGeom prst="rect">
                      <a:avLst/>
                    </a:prstGeom>
                    <a:noFill/>
                  </pic:spPr>
                </pic:pic>
              </a:graphicData>
            </a:graphic>
            <wp14:sizeRelH relativeFrom="margin">
              <wp14:pctWidth>0</wp14:pctWidth>
            </wp14:sizeRelH>
            <wp14:sizeRelV relativeFrom="margin">
              <wp14:pctHeight>0</wp14:pctHeight>
            </wp14:sizeRelV>
          </wp:anchor>
        </w:drawing>
      </w:r>
      <w:r w:rsidR="001C5E0B" w:rsidRPr="001C5E0B">
        <w:rPr>
          <w:rFonts w:ascii="Arial" w:eastAsia="Times New Roman" w:hAnsi="Arial" w:cs="Arial"/>
          <w:b/>
          <w:bCs/>
          <w:color w:val="800040"/>
          <w:sz w:val="28"/>
          <w:szCs w:val="28"/>
        </w:rPr>
        <w:t xml:space="preserve">Coming to SABBSA in </w:t>
      </w:r>
      <w:r w:rsidR="00847928">
        <w:rPr>
          <w:rFonts w:ascii="Arial" w:eastAsia="Times New Roman" w:hAnsi="Arial" w:cs="Arial"/>
          <w:b/>
          <w:bCs/>
          <w:color w:val="800040"/>
          <w:sz w:val="28"/>
          <w:szCs w:val="28"/>
        </w:rPr>
        <w:t>May</w:t>
      </w:r>
    </w:p>
    <w:bookmarkEnd w:id="4"/>
    <w:p w14:paraId="50643AB5" w14:textId="4E11405F" w:rsidR="0088682F" w:rsidRPr="00054F24" w:rsidRDefault="0088682F" w:rsidP="001C5E0B">
      <w:pPr>
        <w:shd w:val="clear" w:color="auto" w:fill="FFFFFF"/>
        <w:spacing w:before="100" w:beforeAutospacing="1" w:after="100" w:afterAutospacing="1" w:line="240" w:lineRule="auto"/>
        <w:rPr>
          <w:rFonts w:ascii="Arial" w:eastAsia="Times New Roman" w:hAnsi="Arial" w:cs="Arial"/>
          <w:color w:val="0000FF"/>
          <w:sz w:val="32"/>
          <w:szCs w:val="32"/>
        </w:rPr>
      </w:pPr>
      <w:r w:rsidRPr="00054F24">
        <w:rPr>
          <w:rFonts w:ascii="Arial" w:eastAsia="Times New Roman" w:hAnsi="Arial" w:cs="Arial"/>
          <w:b/>
          <w:bCs/>
          <w:color w:val="0000FF"/>
          <w:sz w:val="32"/>
          <w:szCs w:val="32"/>
        </w:rPr>
        <w:t>“Brilliant: Made in the Image of God”</w:t>
      </w:r>
      <w:r w:rsidRPr="00054F24">
        <w:rPr>
          <w:rFonts w:ascii="Arial" w:eastAsia="Times New Roman" w:hAnsi="Arial" w:cs="Arial"/>
          <w:color w:val="0000FF"/>
          <w:sz w:val="32"/>
          <w:szCs w:val="32"/>
        </w:rPr>
        <w:t xml:space="preserve"> </w:t>
      </w:r>
    </w:p>
    <w:p w14:paraId="47E9B2E7" w14:textId="673D478C" w:rsidR="000F7CD3" w:rsidRDefault="00985336" w:rsidP="001C5E0B">
      <w:pPr>
        <w:shd w:val="clear" w:color="auto" w:fill="FFFFFF"/>
        <w:spacing w:before="100" w:beforeAutospacing="1" w:after="100" w:afterAutospacing="1" w:line="240" w:lineRule="auto"/>
        <w:rPr>
          <w:rFonts w:ascii="Arial" w:eastAsia="Times New Roman" w:hAnsi="Arial" w:cs="Arial"/>
          <w:color w:val="000000"/>
          <w:sz w:val="24"/>
          <w:szCs w:val="24"/>
        </w:rPr>
      </w:pPr>
      <w:r w:rsidRPr="00985336">
        <w:rPr>
          <w:rFonts w:ascii="Arial" w:eastAsia="Times New Roman" w:hAnsi="Arial" w:cs="Arial"/>
          <w:color w:val="000000"/>
          <w:sz w:val="24"/>
          <w:szCs w:val="24"/>
        </w:rPr>
        <w:t>In May we will feature</w:t>
      </w:r>
      <w:r>
        <w:rPr>
          <w:rFonts w:ascii="Arial" w:eastAsia="Times New Roman" w:hAnsi="Arial" w:cs="Arial"/>
          <w:b/>
          <w:bCs/>
          <w:color w:val="000000"/>
          <w:sz w:val="24"/>
          <w:szCs w:val="24"/>
        </w:rPr>
        <w:t xml:space="preserve"> </w:t>
      </w:r>
      <w:r w:rsidR="003771A5" w:rsidRPr="001C5E0B">
        <w:rPr>
          <w:rFonts w:ascii="Arial" w:eastAsia="Times New Roman" w:hAnsi="Arial" w:cs="Arial"/>
          <w:b/>
          <w:bCs/>
          <w:color w:val="000000"/>
          <w:sz w:val="24"/>
          <w:szCs w:val="24"/>
        </w:rPr>
        <w:t xml:space="preserve">The Rocks Cry Out" </w:t>
      </w:r>
      <w:r w:rsidRPr="00ED41CD">
        <w:rPr>
          <w:rFonts w:ascii="Arial" w:eastAsia="Times New Roman" w:hAnsi="Arial" w:cs="Arial"/>
          <w:color w:val="000000"/>
          <w:sz w:val="24"/>
          <w:szCs w:val="24"/>
        </w:rPr>
        <w:t xml:space="preserve">series episode </w:t>
      </w:r>
      <w:r w:rsidR="003771A5" w:rsidRPr="00ED41CD">
        <w:rPr>
          <w:rFonts w:ascii="Arial" w:eastAsia="Times New Roman" w:hAnsi="Arial" w:cs="Arial"/>
          <w:color w:val="000000"/>
          <w:sz w:val="24"/>
          <w:szCs w:val="24"/>
        </w:rPr>
        <w:t># 11</w:t>
      </w:r>
      <w:r w:rsidR="003771A5" w:rsidRPr="001C5E0B">
        <w:rPr>
          <w:rFonts w:ascii="Arial" w:eastAsia="Times New Roman" w:hAnsi="Arial" w:cs="Arial"/>
          <w:b/>
          <w:bCs/>
          <w:color w:val="000000"/>
          <w:sz w:val="24"/>
          <w:szCs w:val="24"/>
        </w:rPr>
        <w:t xml:space="preserve"> –  </w:t>
      </w:r>
      <w:r w:rsidR="00ED41CD">
        <w:rPr>
          <w:rFonts w:ascii="Arial" w:eastAsia="Times New Roman" w:hAnsi="Arial" w:cs="Arial"/>
          <w:b/>
          <w:bCs/>
          <w:color w:val="000000"/>
          <w:sz w:val="24"/>
          <w:szCs w:val="24"/>
        </w:rPr>
        <w:t xml:space="preserve">                   </w:t>
      </w:r>
      <w:bookmarkStart w:id="5" w:name="_Hlk166177089"/>
      <w:r w:rsidR="003771A5" w:rsidRPr="001C5E0B">
        <w:rPr>
          <w:rFonts w:ascii="Arial" w:eastAsia="Times New Roman" w:hAnsi="Arial" w:cs="Arial"/>
          <w:b/>
          <w:bCs/>
          <w:i/>
          <w:iCs/>
          <w:color w:val="000000"/>
          <w:sz w:val="24"/>
          <w:szCs w:val="24"/>
        </w:rPr>
        <w:t>“Brilliant: Made in the Image of God”</w:t>
      </w:r>
      <w:r w:rsidR="003771A5" w:rsidRPr="001C5E0B">
        <w:rPr>
          <w:rFonts w:ascii="Arial" w:eastAsia="Times New Roman" w:hAnsi="Arial" w:cs="Arial"/>
          <w:color w:val="000000"/>
          <w:sz w:val="24"/>
          <w:szCs w:val="24"/>
        </w:rPr>
        <w:t xml:space="preserve"> </w:t>
      </w:r>
      <w:bookmarkEnd w:id="5"/>
    </w:p>
    <w:p w14:paraId="658DEA9C" w14:textId="162BFDF2" w:rsidR="001C5E0B" w:rsidRPr="001C5E0B" w:rsidRDefault="003771A5" w:rsidP="001C5E0B">
      <w:pPr>
        <w:shd w:val="clear" w:color="auto" w:fill="FFFFFF"/>
        <w:spacing w:before="100" w:beforeAutospacing="1" w:after="100" w:afterAutospacing="1" w:line="240" w:lineRule="auto"/>
        <w:rPr>
          <w:rFonts w:ascii="Arial" w:eastAsia="Times New Roman" w:hAnsi="Arial" w:cs="Arial"/>
          <w:color w:val="000000"/>
          <w:sz w:val="24"/>
          <w:szCs w:val="24"/>
        </w:rPr>
      </w:pPr>
      <w:r w:rsidRPr="001C5E0B">
        <w:rPr>
          <w:rFonts w:ascii="Arial" w:eastAsia="Times New Roman" w:hAnsi="Arial" w:cs="Arial"/>
          <w:color w:val="000000"/>
          <w:sz w:val="24"/>
          <w:szCs w:val="24"/>
        </w:rPr>
        <w:t>Ancient cultures reveal rapid development of intelligence by God, not slow evolution of mankind</w:t>
      </w:r>
      <w:r w:rsidR="000F7CD3">
        <w:rPr>
          <w:rFonts w:ascii="Arial" w:eastAsia="Times New Roman" w:hAnsi="Arial" w:cs="Arial"/>
          <w:color w:val="000000"/>
          <w:sz w:val="24"/>
          <w:szCs w:val="24"/>
        </w:rPr>
        <w:t xml:space="preserve">.  </w:t>
      </w:r>
      <w:r w:rsidR="00010A43">
        <w:rPr>
          <w:rFonts w:ascii="Arial" w:eastAsia="Times New Roman" w:hAnsi="Arial" w:cs="Arial"/>
          <w:color w:val="000000"/>
          <w:sz w:val="24"/>
          <w:szCs w:val="24"/>
        </w:rPr>
        <w:t xml:space="preserve">The biblical worldview and good science shows man did not develop as a </w:t>
      </w:r>
      <w:r w:rsidR="00213B71">
        <w:rPr>
          <w:rFonts w:ascii="Arial" w:eastAsia="Times New Roman" w:hAnsi="Arial" w:cs="Arial"/>
          <w:color w:val="000000"/>
          <w:sz w:val="24"/>
          <w:szCs w:val="24"/>
        </w:rPr>
        <w:t>brutish caveman</w:t>
      </w:r>
      <w:r w:rsidR="00010A43">
        <w:rPr>
          <w:rFonts w:ascii="Arial" w:eastAsia="Times New Roman" w:hAnsi="Arial" w:cs="Arial"/>
          <w:color w:val="000000"/>
          <w:sz w:val="24"/>
          <w:szCs w:val="24"/>
        </w:rPr>
        <w:t xml:space="preserve"> from the apes, but </w:t>
      </w:r>
      <w:r w:rsidR="000A3D1B">
        <w:rPr>
          <w:rFonts w:ascii="Arial" w:eastAsia="Times New Roman" w:hAnsi="Arial" w:cs="Arial"/>
          <w:color w:val="000000"/>
          <w:sz w:val="24"/>
          <w:szCs w:val="24"/>
        </w:rPr>
        <w:t>from the creation</w:t>
      </w:r>
      <w:r w:rsidR="00010A43">
        <w:rPr>
          <w:rFonts w:ascii="Arial" w:eastAsia="Times New Roman" w:hAnsi="Arial" w:cs="Arial"/>
          <w:color w:val="000000"/>
          <w:sz w:val="24"/>
          <w:szCs w:val="24"/>
        </w:rPr>
        <w:t xml:space="preserve"> </w:t>
      </w:r>
      <w:r w:rsidR="00362F97">
        <w:rPr>
          <w:rFonts w:ascii="Arial" w:eastAsia="Times New Roman" w:hAnsi="Arial" w:cs="Arial"/>
          <w:color w:val="000000"/>
          <w:sz w:val="24"/>
          <w:szCs w:val="24"/>
        </w:rPr>
        <w:t xml:space="preserve">was </w:t>
      </w:r>
      <w:r w:rsidR="009F0322">
        <w:rPr>
          <w:rFonts w:ascii="Arial" w:eastAsia="Times New Roman" w:hAnsi="Arial" w:cs="Arial"/>
          <w:color w:val="000000"/>
          <w:sz w:val="24"/>
          <w:szCs w:val="24"/>
        </w:rPr>
        <w:t>intelligent</w:t>
      </w:r>
      <w:r w:rsidR="003B7940">
        <w:rPr>
          <w:rFonts w:ascii="Arial" w:eastAsia="Times New Roman" w:hAnsi="Arial" w:cs="Arial"/>
          <w:color w:val="000000"/>
          <w:sz w:val="24"/>
          <w:szCs w:val="24"/>
        </w:rPr>
        <w:t xml:space="preserve">, talented, innovative and in </w:t>
      </w:r>
      <w:r w:rsidR="005E54CA">
        <w:rPr>
          <w:rFonts w:ascii="Arial" w:eastAsia="Times New Roman" w:hAnsi="Arial" w:cs="Arial"/>
          <w:color w:val="000000"/>
          <w:sz w:val="24"/>
          <w:szCs w:val="24"/>
        </w:rPr>
        <w:t>many</w:t>
      </w:r>
      <w:r w:rsidR="003B7940">
        <w:rPr>
          <w:rFonts w:ascii="Arial" w:eastAsia="Times New Roman" w:hAnsi="Arial" w:cs="Arial"/>
          <w:color w:val="000000"/>
          <w:sz w:val="24"/>
          <w:szCs w:val="24"/>
        </w:rPr>
        <w:t xml:space="preserve"> ways more abl</w:t>
      </w:r>
      <w:r w:rsidR="005E54CA">
        <w:rPr>
          <w:rFonts w:ascii="Arial" w:eastAsia="Times New Roman" w:hAnsi="Arial" w:cs="Arial"/>
          <w:color w:val="000000"/>
          <w:sz w:val="24"/>
          <w:szCs w:val="24"/>
        </w:rPr>
        <w:t xml:space="preserve">e than we are today. </w:t>
      </w:r>
      <w:r w:rsidR="000A3D1B">
        <w:rPr>
          <w:rFonts w:ascii="Arial" w:eastAsia="Times New Roman" w:hAnsi="Arial" w:cs="Arial"/>
          <w:color w:val="000000"/>
          <w:sz w:val="24"/>
          <w:szCs w:val="24"/>
        </w:rPr>
        <w:t xml:space="preserve">This episode will give us </w:t>
      </w:r>
      <w:r w:rsidR="006A356D">
        <w:rPr>
          <w:rFonts w:ascii="Arial" w:eastAsia="Times New Roman" w:hAnsi="Arial" w:cs="Arial"/>
          <w:color w:val="000000"/>
          <w:sz w:val="24"/>
          <w:szCs w:val="24"/>
        </w:rPr>
        <w:t>a look at the seemingly impossible technical achievements of ancient man</w:t>
      </w:r>
      <w:r w:rsidR="00B42F24">
        <w:rPr>
          <w:rFonts w:ascii="Arial" w:eastAsia="Times New Roman" w:hAnsi="Arial" w:cs="Arial"/>
          <w:color w:val="000000"/>
          <w:sz w:val="24"/>
          <w:szCs w:val="24"/>
        </w:rPr>
        <w:t xml:space="preserve"> </w:t>
      </w:r>
      <w:r w:rsidR="009F0322">
        <w:rPr>
          <w:rFonts w:ascii="Arial" w:eastAsia="Times New Roman" w:hAnsi="Arial" w:cs="Arial"/>
          <w:color w:val="000000"/>
          <w:sz w:val="24"/>
          <w:szCs w:val="24"/>
        </w:rPr>
        <w:t>showing</w:t>
      </w:r>
      <w:r w:rsidR="00B42F24">
        <w:rPr>
          <w:rFonts w:ascii="Arial" w:eastAsia="Times New Roman" w:hAnsi="Arial" w:cs="Arial"/>
          <w:color w:val="000000"/>
          <w:sz w:val="24"/>
          <w:szCs w:val="24"/>
        </w:rPr>
        <w:t xml:space="preserve"> that he was originally made “brilliant”!</w:t>
      </w:r>
    </w:p>
    <w:p w14:paraId="106E5FCF" w14:textId="083AA6F7" w:rsidR="001C5E0B" w:rsidRPr="001C5E0B" w:rsidRDefault="001C5E0B" w:rsidP="001C5E0B">
      <w:pPr>
        <w:shd w:val="clear" w:color="auto" w:fill="FFFFFF"/>
        <w:spacing w:before="100" w:beforeAutospacing="1" w:after="100" w:afterAutospacing="1" w:line="240" w:lineRule="auto"/>
        <w:rPr>
          <w:rFonts w:ascii="Arial" w:eastAsia="Times New Roman" w:hAnsi="Arial" w:cs="Arial"/>
          <w:color w:val="000000"/>
          <w:sz w:val="24"/>
          <w:szCs w:val="24"/>
        </w:rPr>
      </w:pPr>
      <w:r w:rsidRPr="001C5E0B">
        <w:rPr>
          <w:rFonts w:ascii="Arial" w:eastAsia="Times New Roman" w:hAnsi="Arial" w:cs="Arial"/>
          <w:color w:val="800080"/>
          <w:sz w:val="24"/>
          <w:szCs w:val="24"/>
        </w:rPr>
        <w:t xml:space="preserve">Please join us in </w:t>
      </w:r>
      <w:r w:rsidR="00A441F2">
        <w:rPr>
          <w:rFonts w:ascii="Arial" w:eastAsia="Times New Roman" w:hAnsi="Arial" w:cs="Arial"/>
          <w:color w:val="800080"/>
          <w:sz w:val="24"/>
          <w:szCs w:val="24"/>
        </w:rPr>
        <w:t>May</w:t>
      </w:r>
      <w:r w:rsidRPr="001C5E0B">
        <w:rPr>
          <w:rFonts w:ascii="Arial" w:eastAsia="Times New Roman" w:hAnsi="Arial" w:cs="Arial"/>
          <w:color w:val="800080"/>
          <w:sz w:val="24"/>
          <w:szCs w:val="24"/>
        </w:rPr>
        <w:t xml:space="preserve"> for creation science and biblical apologetics teaching you will find nowhere else in Bexar County.</w:t>
      </w:r>
      <w:r w:rsidRPr="001C5E0B">
        <w:rPr>
          <w:rFonts w:ascii="Arial" w:eastAsia="Times New Roman" w:hAnsi="Arial" w:cs="Arial"/>
          <w:color w:val="000000"/>
          <w:sz w:val="24"/>
          <w:szCs w:val="24"/>
        </w:rPr>
        <w:t xml:space="preserve"> </w:t>
      </w:r>
      <w:r w:rsidRPr="001C5E0B">
        <w:rPr>
          <w:rFonts w:ascii="Arial" w:eastAsia="Times New Roman" w:hAnsi="Arial" w:cs="Arial"/>
          <w:color w:val="800080"/>
          <w:sz w:val="24"/>
          <w:szCs w:val="24"/>
        </w:rPr>
        <w:t xml:space="preserve">We </w:t>
      </w:r>
      <w:proofErr w:type="gramStart"/>
      <w:r w:rsidRPr="001C5E0B">
        <w:rPr>
          <w:rFonts w:ascii="Arial" w:eastAsia="Times New Roman" w:hAnsi="Arial" w:cs="Arial"/>
          <w:color w:val="800080"/>
          <w:sz w:val="24"/>
          <w:szCs w:val="24"/>
        </w:rPr>
        <w:t>meet</w:t>
      </w:r>
      <w:proofErr w:type="gramEnd"/>
      <w:r w:rsidRPr="001C5E0B">
        <w:rPr>
          <w:rFonts w:ascii="Arial" w:eastAsia="Times New Roman" w:hAnsi="Arial" w:cs="Arial"/>
          <w:color w:val="800080"/>
          <w:sz w:val="24"/>
          <w:szCs w:val="24"/>
        </w:rPr>
        <w:t xml:space="preserve"> at </w:t>
      </w:r>
      <w:r w:rsidRPr="001C5E0B">
        <w:rPr>
          <w:rFonts w:ascii="Arial" w:eastAsia="Times New Roman" w:hAnsi="Arial" w:cs="Arial"/>
          <w:b/>
          <w:bCs/>
          <w:color w:val="800080"/>
          <w:sz w:val="24"/>
          <w:szCs w:val="24"/>
        </w:rPr>
        <w:t>Faith Lutheran Church</w:t>
      </w:r>
      <w:r w:rsidRPr="001C5E0B">
        <w:rPr>
          <w:rFonts w:ascii="Arial" w:eastAsia="Times New Roman" w:hAnsi="Arial" w:cs="Arial"/>
          <w:color w:val="800080"/>
          <w:sz w:val="24"/>
          <w:szCs w:val="24"/>
        </w:rPr>
        <w:t> just </w:t>
      </w:r>
      <w:r w:rsidRPr="001C5E0B">
        <w:rPr>
          <w:rFonts w:ascii="Arial" w:eastAsia="Times New Roman" w:hAnsi="Arial" w:cs="Arial"/>
          <w:b/>
          <w:bCs/>
          <w:color w:val="800080"/>
          <w:sz w:val="24"/>
          <w:szCs w:val="24"/>
        </w:rPr>
        <w:t>south of the corner of Jones Maltsberger and Thousand Oaks</w:t>
      </w:r>
      <w:r w:rsidRPr="001C5E0B">
        <w:rPr>
          <w:rFonts w:ascii="Arial" w:eastAsia="Times New Roman" w:hAnsi="Arial" w:cs="Arial"/>
          <w:color w:val="800080"/>
          <w:sz w:val="24"/>
          <w:szCs w:val="24"/>
        </w:rPr>
        <w:t>. The address is 14819 Jones Maltsberger Rd., San Antonio, TX 78247.</w:t>
      </w:r>
    </w:p>
    <w:p w14:paraId="2EF4CBC3" w14:textId="77777777" w:rsidR="001C5E0B" w:rsidRDefault="001C5E0B" w:rsidP="008D653F"/>
    <w:p w14:paraId="4E1B04C3" w14:textId="77777777" w:rsidR="00F26F67" w:rsidRDefault="00F26F67" w:rsidP="00F26F67">
      <w:pPr>
        <w:rPr>
          <w:sz w:val="18"/>
          <w:szCs w:val="18"/>
        </w:rPr>
      </w:pPr>
    </w:p>
    <w:p w14:paraId="246EA86D" w14:textId="77777777" w:rsidR="00042B24" w:rsidRDefault="00042B24"/>
    <w:sectPr w:rsidR="00042B24" w:rsidSect="00346E40">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p;quo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3D7C"/>
    <w:multiLevelType w:val="multilevel"/>
    <w:tmpl w:val="0054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F5A7D"/>
    <w:multiLevelType w:val="multilevel"/>
    <w:tmpl w:val="6BDA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0607F"/>
    <w:multiLevelType w:val="multilevel"/>
    <w:tmpl w:val="5FE89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C3B5A"/>
    <w:multiLevelType w:val="multilevel"/>
    <w:tmpl w:val="53B4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146B60"/>
    <w:multiLevelType w:val="multilevel"/>
    <w:tmpl w:val="24486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3F2F5C"/>
    <w:multiLevelType w:val="multilevel"/>
    <w:tmpl w:val="44F0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A2FB2"/>
    <w:multiLevelType w:val="multilevel"/>
    <w:tmpl w:val="DFA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F3937"/>
    <w:multiLevelType w:val="multilevel"/>
    <w:tmpl w:val="3FE0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B02BB"/>
    <w:multiLevelType w:val="multilevel"/>
    <w:tmpl w:val="DF3C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BA04A4"/>
    <w:multiLevelType w:val="hybridMultilevel"/>
    <w:tmpl w:val="331C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67FDF"/>
    <w:multiLevelType w:val="multilevel"/>
    <w:tmpl w:val="E17C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3144A5"/>
    <w:multiLevelType w:val="multilevel"/>
    <w:tmpl w:val="5B2E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C3908"/>
    <w:multiLevelType w:val="multilevel"/>
    <w:tmpl w:val="4D4A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A4273"/>
    <w:multiLevelType w:val="multilevel"/>
    <w:tmpl w:val="ECA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3C6B9D"/>
    <w:multiLevelType w:val="multilevel"/>
    <w:tmpl w:val="7814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648440">
    <w:abstractNumId w:val="4"/>
  </w:num>
  <w:num w:numId="2" w16cid:durableId="489950381">
    <w:abstractNumId w:val="9"/>
  </w:num>
  <w:num w:numId="3" w16cid:durableId="115293849">
    <w:abstractNumId w:val="7"/>
  </w:num>
  <w:num w:numId="4" w16cid:durableId="888304407">
    <w:abstractNumId w:val="5"/>
  </w:num>
  <w:num w:numId="5" w16cid:durableId="160312031">
    <w:abstractNumId w:val="6"/>
  </w:num>
  <w:num w:numId="6" w16cid:durableId="1740126242">
    <w:abstractNumId w:val="12"/>
  </w:num>
  <w:num w:numId="7" w16cid:durableId="1159344954">
    <w:abstractNumId w:val="2"/>
  </w:num>
  <w:num w:numId="8" w16cid:durableId="1758360148">
    <w:abstractNumId w:val="14"/>
  </w:num>
  <w:num w:numId="9" w16cid:durableId="1343169765">
    <w:abstractNumId w:val="13"/>
  </w:num>
  <w:num w:numId="10" w16cid:durableId="359740642">
    <w:abstractNumId w:val="11"/>
  </w:num>
  <w:num w:numId="11" w16cid:durableId="623728275">
    <w:abstractNumId w:val="3"/>
  </w:num>
  <w:num w:numId="12" w16cid:durableId="1628462469">
    <w:abstractNumId w:val="0"/>
  </w:num>
  <w:num w:numId="13" w16cid:durableId="2135099300">
    <w:abstractNumId w:val="1"/>
  </w:num>
  <w:num w:numId="14" w16cid:durableId="108552631">
    <w:abstractNumId w:val="10"/>
  </w:num>
  <w:num w:numId="15" w16cid:durableId="630212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67"/>
    <w:rsid w:val="00006EF3"/>
    <w:rsid w:val="00010A43"/>
    <w:rsid w:val="000200ED"/>
    <w:rsid w:val="000266BE"/>
    <w:rsid w:val="00042B24"/>
    <w:rsid w:val="00043C7B"/>
    <w:rsid w:val="00043F98"/>
    <w:rsid w:val="000448A4"/>
    <w:rsid w:val="00046828"/>
    <w:rsid w:val="00054F24"/>
    <w:rsid w:val="000569C2"/>
    <w:rsid w:val="000607C1"/>
    <w:rsid w:val="000620DB"/>
    <w:rsid w:val="00071F66"/>
    <w:rsid w:val="00074242"/>
    <w:rsid w:val="00087AEB"/>
    <w:rsid w:val="00090598"/>
    <w:rsid w:val="00096926"/>
    <w:rsid w:val="000A2C39"/>
    <w:rsid w:val="000A3D1B"/>
    <w:rsid w:val="000A58E1"/>
    <w:rsid w:val="000B0A8E"/>
    <w:rsid w:val="000D1EDA"/>
    <w:rsid w:val="000D6384"/>
    <w:rsid w:val="000D6EE1"/>
    <w:rsid w:val="000E2AB1"/>
    <w:rsid w:val="000E33A7"/>
    <w:rsid w:val="000F4E1D"/>
    <w:rsid w:val="000F56A8"/>
    <w:rsid w:val="000F7CD3"/>
    <w:rsid w:val="00105F15"/>
    <w:rsid w:val="00123804"/>
    <w:rsid w:val="00127B95"/>
    <w:rsid w:val="001444D0"/>
    <w:rsid w:val="00151D34"/>
    <w:rsid w:val="001522F6"/>
    <w:rsid w:val="00153B54"/>
    <w:rsid w:val="00167DB3"/>
    <w:rsid w:val="00170F35"/>
    <w:rsid w:val="00173851"/>
    <w:rsid w:val="001770AA"/>
    <w:rsid w:val="00180274"/>
    <w:rsid w:val="00186EDF"/>
    <w:rsid w:val="001955A0"/>
    <w:rsid w:val="00196583"/>
    <w:rsid w:val="001A0506"/>
    <w:rsid w:val="001A4B18"/>
    <w:rsid w:val="001B7142"/>
    <w:rsid w:val="001C4506"/>
    <w:rsid w:val="001C5E0B"/>
    <w:rsid w:val="001D201C"/>
    <w:rsid w:val="001F0CAF"/>
    <w:rsid w:val="0020074F"/>
    <w:rsid w:val="00201A7D"/>
    <w:rsid w:val="00213B71"/>
    <w:rsid w:val="00214065"/>
    <w:rsid w:val="0022502C"/>
    <w:rsid w:val="00231D23"/>
    <w:rsid w:val="00262C9E"/>
    <w:rsid w:val="00282FD8"/>
    <w:rsid w:val="00283A1B"/>
    <w:rsid w:val="002874E4"/>
    <w:rsid w:val="00287885"/>
    <w:rsid w:val="00287D86"/>
    <w:rsid w:val="002A0736"/>
    <w:rsid w:val="002A5DCB"/>
    <w:rsid w:val="002B0EFD"/>
    <w:rsid w:val="002B2448"/>
    <w:rsid w:val="002B40B9"/>
    <w:rsid w:val="002C3C74"/>
    <w:rsid w:val="002D5776"/>
    <w:rsid w:val="002E599F"/>
    <w:rsid w:val="002E5E86"/>
    <w:rsid w:val="002F3122"/>
    <w:rsid w:val="002F4051"/>
    <w:rsid w:val="00311EAE"/>
    <w:rsid w:val="003160DF"/>
    <w:rsid w:val="00317861"/>
    <w:rsid w:val="00321982"/>
    <w:rsid w:val="0032486F"/>
    <w:rsid w:val="00334CF5"/>
    <w:rsid w:val="003379B6"/>
    <w:rsid w:val="00346E40"/>
    <w:rsid w:val="0034782D"/>
    <w:rsid w:val="00362F97"/>
    <w:rsid w:val="00364BDC"/>
    <w:rsid w:val="003771A5"/>
    <w:rsid w:val="003859F9"/>
    <w:rsid w:val="003A4D65"/>
    <w:rsid w:val="003B36A0"/>
    <w:rsid w:val="003B7940"/>
    <w:rsid w:val="003D0443"/>
    <w:rsid w:val="003F7FE1"/>
    <w:rsid w:val="00402720"/>
    <w:rsid w:val="004049A0"/>
    <w:rsid w:val="004223AF"/>
    <w:rsid w:val="004277E7"/>
    <w:rsid w:val="00427B78"/>
    <w:rsid w:val="0043555C"/>
    <w:rsid w:val="004416FE"/>
    <w:rsid w:val="0044486A"/>
    <w:rsid w:val="00444B16"/>
    <w:rsid w:val="004513AC"/>
    <w:rsid w:val="00461175"/>
    <w:rsid w:val="0046581D"/>
    <w:rsid w:val="0047496F"/>
    <w:rsid w:val="00481464"/>
    <w:rsid w:val="00487EAD"/>
    <w:rsid w:val="004B0BAD"/>
    <w:rsid w:val="004C75E8"/>
    <w:rsid w:val="004D4445"/>
    <w:rsid w:val="004E449E"/>
    <w:rsid w:val="004F60AD"/>
    <w:rsid w:val="005012B3"/>
    <w:rsid w:val="00502615"/>
    <w:rsid w:val="005053A1"/>
    <w:rsid w:val="0050557B"/>
    <w:rsid w:val="00512599"/>
    <w:rsid w:val="00512FDE"/>
    <w:rsid w:val="00514102"/>
    <w:rsid w:val="00527BC3"/>
    <w:rsid w:val="00536D8C"/>
    <w:rsid w:val="0054040B"/>
    <w:rsid w:val="00551771"/>
    <w:rsid w:val="005536B6"/>
    <w:rsid w:val="00553E49"/>
    <w:rsid w:val="00564CE5"/>
    <w:rsid w:val="00571BBD"/>
    <w:rsid w:val="00572607"/>
    <w:rsid w:val="00573A38"/>
    <w:rsid w:val="00583B45"/>
    <w:rsid w:val="00587FAF"/>
    <w:rsid w:val="00596D7C"/>
    <w:rsid w:val="005B0F34"/>
    <w:rsid w:val="005C003F"/>
    <w:rsid w:val="005C3D7D"/>
    <w:rsid w:val="005C6A94"/>
    <w:rsid w:val="005D58DB"/>
    <w:rsid w:val="005E25C7"/>
    <w:rsid w:val="005E4B22"/>
    <w:rsid w:val="005E54CA"/>
    <w:rsid w:val="005F2D81"/>
    <w:rsid w:val="005F3ED5"/>
    <w:rsid w:val="00603F25"/>
    <w:rsid w:val="00614FCC"/>
    <w:rsid w:val="00631737"/>
    <w:rsid w:val="006419A0"/>
    <w:rsid w:val="006428F6"/>
    <w:rsid w:val="006447BA"/>
    <w:rsid w:val="00652BD7"/>
    <w:rsid w:val="006534DF"/>
    <w:rsid w:val="0065612E"/>
    <w:rsid w:val="00657CA4"/>
    <w:rsid w:val="00662D0A"/>
    <w:rsid w:val="00665F1C"/>
    <w:rsid w:val="00667399"/>
    <w:rsid w:val="00673BC5"/>
    <w:rsid w:val="0067436A"/>
    <w:rsid w:val="00696F77"/>
    <w:rsid w:val="006A356D"/>
    <w:rsid w:val="006A4376"/>
    <w:rsid w:val="006D29A7"/>
    <w:rsid w:val="006D6EBC"/>
    <w:rsid w:val="006E75B8"/>
    <w:rsid w:val="006E76BF"/>
    <w:rsid w:val="006F5EDA"/>
    <w:rsid w:val="006F797F"/>
    <w:rsid w:val="00705360"/>
    <w:rsid w:val="0071194F"/>
    <w:rsid w:val="007267F6"/>
    <w:rsid w:val="007323A9"/>
    <w:rsid w:val="00740DC7"/>
    <w:rsid w:val="00744FBF"/>
    <w:rsid w:val="00747249"/>
    <w:rsid w:val="007472F0"/>
    <w:rsid w:val="007473B6"/>
    <w:rsid w:val="007520AC"/>
    <w:rsid w:val="007901B1"/>
    <w:rsid w:val="007A723E"/>
    <w:rsid w:val="007C2019"/>
    <w:rsid w:val="007D0164"/>
    <w:rsid w:val="007D3F85"/>
    <w:rsid w:val="007E1F17"/>
    <w:rsid w:val="007E5520"/>
    <w:rsid w:val="007F2350"/>
    <w:rsid w:val="007F3531"/>
    <w:rsid w:val="00812C03"/>
    <w:rsid w:val="008132F9"/>
    <w:rsid w:val="0082172D"/>
    <w:rsid w:val="0084422C"/>
    <w:rsid w:val="0084510B"/>
    <w:rsid w:val="0084529C"/>
    <w:rsid w:val="00847928"/>
    <w:rsid w:val="00874EF3"/>
    <w:rsid w:val="0088682F"/>
    <w:rsid w:val="008868AD"/>
    <w:rsid w:val="00895CB2"/>
    <w:rsid w:val="008A1FE7"/>
    <w:rsid w:val="008A57C8"/>
    <w:rsid w:val="008B76AC"/>
    <w:rsid w:val="008C5AB8"/>
    <w:rsid w:val="008D0F42"/>
    <w:rsid w:val="008D1D90"/>
    <w:rsid w:val="008D653F"/>
    <w:rsid w:val="008E1CA7"/>
    <w:rsid w:val="008E4890"/>
    <w:rsid w:val="008E78E9"/>
    <w:rsid w:val="009077DC"/>
    <w:rsid w:val="00912481"/>
    <w:rsid w:val="009174A5"/>
    <w:rsid w:val="0092333A"/>
    <w:rsid w:val="00923D53"/>
    <w:rsid w:val="00925DF6"/>
    <w:rsid w:val="00926868"/>
    <w:rsid w:val="00926E94"/>
    <w:rsid w:val="00947B27"/>
    <w:rsid w:val="009546CA"/>
    <w:rsid w:val="00954E1D"/>
    <w:rsid w:val="00957040"/>
    <w:rsid w:val="009632F7"/>
    <w:rsid w:val="00965461"/>
    <w:rsid w:val="009742A8"/>
    <w:rsid w:val="00982AD1"/>
    <w:rsid w:val="00985336"/>
    <w:rsid w:val="00986CBA"/>
    <w:rsid w:val="009963AD"/>
    <w:rsid w:val="009A2251"/>
    <w:rsid w:val="009B459E"/>
    <w:rsid w:val="009C3AE2"/>
    <w:rsid w:val="009C49AF"/>
    <w:rsid w:val="009C6C12"/>
    <w:rsid w:val="009D3809"/>
    <w:rsid w:val="009D4424"/>
    <w:rsid w:val="009D46C9"/>
    <w:rsid w:val="009E3303"/>
    <w:rsid w:val="009F0322"/>
    <w:rsid w:val="009F07FD"/>
    <w:rsid w:val="009F364F"/>
    <w:rsid w:val="009F3831"/>
    <w:rsid w:val="009F664E"/>
    <w:rsid w:val="00A02E4D"/>
    <w:rsid w:val="00A205DC"/>
    <w:rsid w:val="00A23B95"/>
    <w:rsid w:val="00A27064"/>
    <w:rsid w:val="00A279ED"/>
    <w:rsid w:val="00A3045D"/>
    <w:rsid w:val="00A33F16"/>
    <w:rsid w:val="00A37E3F"/>
    <w:rsid w:val="00A407DC"/>
    <w:rsid w:val="00A43090"/>
    <w:rsid w:val="00A441F2"/>
    <w:rsid w:val="00A4561A"/>
    <w:rsid w:val="00A53143"/>
    <w:rsid w:val="00A547C2"/>
    <w:rsid w:val="00A55B2B"/>
    <w:rsid w:val="00A5694B"/>
    <w:rsid w:val="00A61903"/>
    <w:rsid w:val="00A61AFA"/>
    <w:rsid w:val="00A63DDA"/>
    <w:rsid w:val="00A70B1D"/>
    <w:rsid w:val="00A80FB2"/>
    <w:rsid w:val="00A83805"/>
    <w:rsid w:val="00A87CAF"/>
    <w:rsid w:val="00A91DA7"/>
    <w:rsid w:val="00A947F2"/>
    <w:rsid w:val="00A95CA2"/>
    <w:rsid w:val="00AA3056"/>
    <w:rsid w:val="00AB0ED6"/>
    <w:rsid w:val="00AB143C"/>
    <w:rsid w:val="00AC0186"/>
    <w:rsid w:val="00AE0469"/>
    <w:rsid w:val="00B42F24"/>
    <w:rsid w:val="00B44F0C"/>
    <w:rsid w:val="00B47C9B"/>
    <w:rsid w:val="00B56008"/>
    <w:rsid w:val="00B645FC"/>
    <w:rsid w:val="00B66AB2"/>
    <w:rsid w:val="00B739CE"/>
    <w:rsid w:val="00B9596C"/>
    <w:rsid w:val="00B95E09"/>
    <w:rsid w:val="00BA6060"/>
    <w:rsid w:val="00BA6DF8"/>
    <w:rsid w:val="00BD2FA4"/>
    <w:rsid w:val="00BD3EEA"/>
    <w:rsid w:val="00BD4B23"/>
    <w:rsid w:val="00BE671D"/>
    <w:rsid w:val="00BF29AC"/>
    <w:rsid w:val="00C15BF7"/>
    <w:rsid w:val="00C27ADE"/>
    <w:rsid w:val="00C338AF"/>
    <w:rsid w:val="00C377AB"/>
    <w:rsid w:val="00C4523E"/>
    <w:rsid w:val="00C45E6C"/>
    <w:rsid w:val="00C72192"/>
    <w:rsid w:val="00C7712F"/>
    <w:rsid w:val="00C81F1D"/>
    <w:rsid w:val="00CA0BC4"/>
    <w:rsid w:val="00CA0CC5"/>
    <w:rsid w:val="00CA45B7"/>
    <w:rsid w:val="00CA78AB"/>
    <w:rsid w:val="00CC154A"/>
    <w:rsid w:val="00CC4074"/>
    <w:rsid w:val="00CC4734"/>
    <w:rsid w:val="00CC59F6"/>
    <w:rsid w:val="00CE3D7D"/>
    <w:rsid w:val="00CE7E6E"/>
    <w:rsid w:val="00CF739E"/>
    <w:rsid w:val="00D02A34"/>
    <w:rsid w:val="00D07744"/>
    <w:rsid w:val="00D10B31"/>
    <w:rsid w:val="00D15604"/>
    <w:rsid w:val="00D36480"/>
    <w:rsid w:val="00D40404"/>
    <w:rsid w:val="00D564FF"/>
    <w:rsid w:val="00D6284A"/>
    <w:rsid w:val="00D87A6E"/>
    <w:rsid w:val="00D93162"/>
    <w:rsid w:val="00D978DB"/>
    <w:rsid w:val="00DA2BA1"/>
    <w:rsid w:val="00DB3FD5"/>
    <w:rsid w:val="00DB5D1C"/>
    <w:rsid w:val="00DB5EF5"/>
    <w:rsid w:val="00DC2A60"/>
    <w:rsid w:val="00DC3C4D"/>
    <w:rsid w:val="00DC7870"/>
    <w:rsid w:val="00DD7263"/>
    <w:rsid w:val="00DD74C5"/>
    <w:rsid w:val="00E32652"/>
    <w:rsid w:val="00E37D14"/>
    <w:rsid w:val="00E40372"/>
    <w:rsid w:val="00E47D7C"/>
    <w:rsid w:val="00E55679"/>
    <w:rsid w:val="00E65F4A"/>
    <w:rsid w:val="00E92345"/>
    <w:rsid w:val="00EA4AFF"/>
    <w:rsid w:val="00EA7961"/>
    <w:rsid w:val="00EB26FA"/>
    <w:rsid w:val="00EB2E04"/>
    <w:rsid w:val="00EB35D7"/>
    <w:rsid w:val="00EB4FBF"/>
    <w:rsid w:val="00EB54D0"/>
    <w:rsid w:val="00EC0174"/>
    <w:rsid w:val="00EC77FA"/>
    <w:rsid w:val="00ED35AA"/>
    <w:rsid w:val="00ED41CD"/>
    <w:rsid w:val="00EE1129"/>
    <w:rsid w:val="00F01B66"/>
    <w:rsid w:val="00F22CD6"/>
    <w:rsid w:val="00F23E59"/>
    <w:rsid w:val="00F26F67"/>
    <w:rsid w:val="00F31866"/>
    <w:rsid w:val="00F36EF7"/>
    <w:rsid w:val="00F5382B"/>
    <w:rsid w:val="00F63225"/>
    <w:rsid w:val="00F718BA"/>
    <w:rsid w:val="00F91C34"/>
    <w:rsid w:val="00F95188"/>
    <w:rsid w:val="00F953E4"/>
    <w:rsid w:val="00F95D67"/>
    <w:rsid w:val="00F97DD4"/>
    <w:rsid w:val="00FC5ED9"/>
    <w:rsid w:val="00FD3C57"/>
    <w:rsid w:val="00FD66CC"/>
    <w:rsid w:val="00FE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E46E"/>
  <w15:chartTrackingRefBased/>
  <w15:docId w15:val="{606266AA-2D82-4D9D-B112-178661D4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F67"/>
    <w:rPr>
      <w:kern w:val="0"/>
      <w14:ligatures w14:val="none"/>
    </w:rPr>
  </w:style>
  <w:style w:type="paragraph" w:styleId="Heading1">
    <w:name w:val="heading 1"/>
    <w:basedOn w:val="Normal"/>
    <w:next w:val="Normal"/>
    <w:link w:val="Heading1Char"/>
    <w:uiPriority w:val="9"/>
    <w:qFormat/>
    <w:rsid w:val="00F26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6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6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6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26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F67"/>
    <w:rPr>
      <w:rFonts w:eastAsiaTheme="majorEastAsia" w:cstheme="majorBidi"/>
      <w:color w:val="272727" w:themeColor="text1" w:themeTint="D8"/>
    </w:rPr>
  </w:style>
  <w:style w:type="paragraph" w:styleId="Title">
    <w:name w:val="Title"/>
    <w:basedOn w:val="Normal"/>
    <w:next w:val="Normal"/>
    <w:link w:val="TitleChar"/>
    <w:uiPriority w:val="10"/>
    <w:qFormat/>
    <w:rsid w:val="00F26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F67"/>
    <w:pPr>
      <w:spacing w:before="160"/>
      <w:jc w:val="center"/>
    </w:pPr>
    <w:rPr>
      <w:i/>
      <w:iCs/>
      <w:color w:val="404040" w:themeColor="text1" w:themeTint="BF"/>
    </w:rPr>
  </w:style>
  <w:style w:type="character" w:customStyle="1" w:styleId="QuoteChar">
    <w:name w:val="Quote Char"/>
    <w:basedOn w:val="DefaultParagraphFont"/>
    <w:link w:val="Quote"/>
    <w:uiPriority w:val="29"/>
    <w:rsid w:val="00F26F67"/>
    <w:rPr>
      <w:i/>
      <w:iCs/>
      <w:color w:val="404040" w:themeColor="text1" w:themeTint="BF"/>
    </w:rPr>
  </w:style>
  <w:style w:type="paragraph" w:styleId="ListParagraph">
    <w:name w:val="List Paragraph"/>
    <w:basedOn w:val="Normal"/>
    <w:uiPriority w:val="34"/>
    <w:qFormat/>
    <w:rsid w:val="00F26F67"/>
    <w:pPr>
      <w:ind w:left="720"/>
      <w:contextualSpacing/>
    </w:pPr>
  </w:style>
  <w:style w:type="character" w:styleId="IntenseEmphasis">
    <w:name w:val="Intense Emphasis"/>
    <w:basedOn w:val="DefaultParagraphFont"/>
    <w:uiPriority w:val="21"/>
    <w:qFormat/>
    <w:rsid w:val="00F26F67"/>
    <w:rPr>
      <w:i/>
      <w:iCs/>
      <w:color w:val="0F4761" w:themeColor="accent1" w:themeShade="BF"/>
    </w:rPr>
  </w:style>
  <w:style w:type="paragraph" w:styleId="IntenseQuote">
    <w:name w:val="Intense Quote"/>
    <w:basedOn w:val="Normal"/>
    <w:next w:val="Normal"/>
    <w:link w:val="IntenseQuoteChar"/>
    <w:uiPriority w:val="30"/>
    <w:qFormat/>
    <w:rsid w:val="00F26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F67"/>
    <w:rPr>
      <w:i/>
      <w:iCs/>
      <w:color w:val="0F4761" w:themeColor="accent1" w:themeShade="BF"/>
    </w:rPr>
  </w:style>
  <w:style w:type="character" w:styleId="IntenseReference">
    <w:name w:val="Intense Reference"/>
    <w:basedOn w:val="DefaultParagraphFont"/>
    <w:uiPriority w:val="32"/>
    <w:qFormat/>
    <w:rsid w:val="00F26F67"/>
    <w:rPr>
      <w:b/>
      <w:bCs/>
      <w:smallCaps/>
      <w:color w:val="0F4761" w:themeColor="accent1" w:themeShade="BF"/>
      <w:spacing w:val="5"/>
    </w:rPr>
  </w:style>
  <w:style w:type="paragraph" w:styleId="NormalWeb">
    <w:name w:val="Normal (Web)"/>
    <w:basedOn w:val="Normal"/>
    <w:uiPriority w:val="99"/>
    <w:semiHidden/>
    <w:unhideWhenUsed/>
    <w:rsid w:val="00F26F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F67"/>
    <w:rPr>
      <w:b/>
      <w:bCs/>
    </w:rPr>
  </w:style>
  <w:style w:type="character" w:styleId="Hyperlink">
    <w:name w:val="Hyperlink"/>
    <w:basedOn w:val="DefaultParagraphFont"/>
    <w:uiPriority w:val="99"/>
    <w:unhideWhenUsed/>
    <w:rsid w:val="00F26F67"/>
    <w:rPr>
      <w:color w:val="0000FF"/>
      <w:u w:val="single"/>
    </w:rPr>
  </w:style>
  <w:style w:type="character" w:styleId="UnresolvedMention">
    <w:name w:val="Unresolved Mention"/>
    <w:basedOn w:val="DefaultParagraphFont"/>
    <w:uiPriority w:val="99"/>
    <w:semiHidden/>
    <w:unhideWhenUsed/>
    <w:rsid w:val="00F26F67"/>
    <w:rPr>
      <w:color w:val="605E5C"/>
      <w:shd w:val="clear" w:color="auto" w:fill="E1DFDD"/>
    </w:rPr>
  </w:style>
  <w:style w:type="numbering" w:customStyle="1" w:styleId="NoList1">
    <w:name w:val="No List1"/>
    <w:next w:val="NoList"/>
    <w:uiPriority w:val="99"/>
    <w:semiHidden/>
    <w:unhideWhenUsed/>
    <w:rsid w:val="00F26F67"/>
  </w:style>
  <w:style w:type="paragraph" w:customStyle="1" w:styleId="msonormal0">
    <w:name w:val="msonormal"/>
    <w:basedOn w:val="Normal"/>
    <w:rsid w:val="00F26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block">
    <w:name w:val="inlineblock"/>
    <w:basedOn w:val="DefaultParagraphFont"/>
    <w:rsid w:val="00F26F67"/>
  </w:style>
  <w:style w:type="character" w:styleId="FollowedHyperlink">
    <w:name w:val="FollowedHyperlink"/>
    <w:basedOn w:val="DefaultParagraphFont"/>
    <w:uiPriority w:val="99"/>
    <w:semiHidden/>
    <w:unhideWhenUsed/>
    <w:rsid w:val="00F26F67"/>
    <w:rPr>
      <w:color w:val="800080"/>
      <w:u w:val="single"/>
    </w:rPr>
  </w:style>
  <w:style w:type="character" w:customStyle="1" w:styleId="sciprofiles-linkname">
    <w:name w:val="sciprofiles-link__name"/>
    <w:basedOn w:val="DefaultParagraphFont"/>
    <w:rsid w:val="00F26F67"/>
  </w:style>
  <w:style w:type="character" w:styleId="Emphasis">
    <w:name w:val="Emphasis"/>
    <w:basedOn w:val="DefaultParagraphFont"/>
    <w:uiPriority w:val="20"/>
    <w:qFormat/>
    <w:rsid w:val="00F26F67"/>
    <w:rPr>
      <w:i/>
      <w:iCs/>
    </w:rPr>
  </w:style>
  <w:style w:type="character" w:customStyle="1" w:styleId="html-italic">
    <w:name w:val="html-italic"/>
    <w:basedOn w:val="DefaultParagraphFont"/>
    <w:rsid w:val="00F2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5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dpi.com/2077-1444/14/6/748" TargetMode="External"/><Relationship Id="rId21" Type="http://schemas.openxmlformats.org/officeDocument/2006/relationships/hyperlink" Target="https://www.mdpi.com/2077-1444/14/6/748" TargetMode="External"/><Relationship Id="rId42" Type="http://schemas.openxmlformats.org/officeDocument/2006/relationships/hyperlink" Target="https://www.mdpi.com/2077-1444/14/6/748" TargetMode="External"/><Relationship Id="rId47" Type="http://schemas.openxmlformats.org/officeDocument/2006/relationships/hyperlink" Target="https://www.mdpi.com/2077-1444/14/6/748" TargetMode="External"/><Relationship Id="rId63" Type="http://schemas.openxmlformats.org/officeDocument/2006/relationships/image" Target="media/image6.jpeg"/><Relationship Id="rId68" Type="http://schemas.openxmlformats.org/officeDocument/2006/relationships/image" Target="media/image10.png"/><Relationship Id="rId16" Type="http://schemas.openxmlformats.org/officeDocument/2006/relationships/hyperlink" Target="https://www.mdpi.com/2077-1444/14/6/748" TargetMode="External"/><Relationship Id="rId11" Type="http://schemas.openxmlformats.org/officeDocument/2006/relationships/hyperlink" Target="https://www.mdpi.com/2077-1444/14/6/748" TargetMode="External"/><Relationship Id="rId32" Type="http://schemas.openxmlformats.org/officeDocument/2006/relationships/hyperlink" Target="https://www.mdpi.com/2077-1444/14/6/748" TargetMode="External"/><Relationship Id="rId37" Type="http://schemas.openxmlformats.org/officeDocument/2006/relationships/hyperlink" Target="https://www.mdpi.com/2077-1444/14/6/748" TargetMode="External"/><Relationship Id="rId53" Type="http://schemas.openxmlformats.org/officeDocument/2006/relationships/hyperlink" Target="https://www.mdpi.com/2077-1444/14/6/748" TargetMode="External"/><Relationship Id="rId58" Type="http://schemas.openxmlformats.org/officeDocument/2006/relationships/hyperlink" Target="https://www.mdpi.com/2077-1444/14/6/748" TargetMode="External"/><Relationship Id="rId74" Type="http://schemas.openxmlformats.org/officeDocument/2006/relationships/hyperlink" Target="http://www.icr.org/radio/" TargetMode="External"/><Relationship Id="rId79" Type="http://schemas.openxmlformats.org/officeDocument/2006/relationships/image" Target="media/image12.jpeg"/><Relationship Id="rId5" Type="http://schemas.openxmlformats.org/officeDocument/2006/relationships/hyperlink" Target="http://www.sabbsa.org/" TargetMode="External"/><Relationship Id="rId61" Type="http://schemas.microsoft.com/office/2007/relationships/hdphoto" Target="media/hdphoto1.wdp"/><Relationship Id="rId19" Type="http://schemas.openxmlformats.org/officeDocument/2006/relationships/hyperlink" Target="https://www.mdpi.com/2077-1444/14/6/748" TargetMode="External"/><Relationship Id="rId14" Type="http://schemas.openxmlformats.org/officeDocument/2006/relationships/hyperlink" Target="https://www.mdpi.com/2077-1444/14/6/748" TargetMode="External"/><Relationship Id="rId22" Type="http://schemas.openxmlformats.org/officeDocument/2006/relationships/hyperlink" Target="https://www.mdpi.com/2077-1444/14/6/748" TargetMode="External"/><Relationship Id="rId27" Type="http://schemas.openxmlformats.org/officeDocument/2006/relationships/hyperlink" Target="https://www.mdpi.com/2077-1444/14/6/748" TargetMode="External"/><Relationship Id="rId30" Type="http://schemas.openxmlformats.org/officeDocument/2006/relationships/hyperlink" Target="https://www.mdpi.com/2077-1444/14/6/748" TargetMode="External"/><Relationship Id="rId35" Type="http://schemas.openxmlformats.org/officeDocument/2006/relationships/hyperlink" Target="https://www.mdpi.com/2077-1444/14/6/748" TargetMode="External"/><Relationship Id="rId43" Type="http://schemas.openxmlformats.org/officeDocument/2006/relationships/hyperlink" Target="https://www.mdpi.com/2077-1444/14/6/748" TargetMode="External"/><Relationship Id="rId48" Type="http://schemas.openxmlformats.org/officeDocument/2006/relationships/hyperlink" Target="https://www.mdpi.com/2077-1444/14/6/748" TargetMode="External"/><Relationship Id="rId56" Type="http://schemas.openxmlformats.org/officeDocument/2006/relationships/hyperlink" Target="https://www.mdpi.com/2077-1444/14/6/748" TargetMode="External"/><Relationship Id="rId64" Type="http://schemas.openxmlformats.org/officeDocument/2006/relationships/image" Target="media/image7.jpeg"/><Relationship Id="rId69" Type="http://schemas.openxmlformats.org/officeDocument/2006/relationships/hyperlink" Target="https://am630theword.com/radioshow/local" TargetMode="External"/><Relationship Id="rId77" Type="http://schemas.openxmlformats.org/officeDocument/2006/relationships/hyperlink" Target="https://discoverycenter.icr.org/" TargetMode="External"/><Relationship Id="rId8" Type="http://schemas.openxmlformats.org/officeDocument/2006/relationships/image" Target="media/image2.jpeg"/><Relationship Id="rId51" Type="http://schemas.openxmlformats.org/officeDocument/2006/relationships/hyperlink" Target="https://www.mdpi.com/2077-1444/14/6/748" TargetMode="External"/><Relationship Id="rId72" Type="http://schemas.openxmlformats.org/officeDocument/2006/relationships/hyperlink" Target="http://dfw-mios.co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mdpi.com/2077-1444/14/6/748" TargetMode="External"/><Relationship Id="rId17" Type="http://schemas.openxmlformats.org/officeDocument/2006/relationships/hyperlink" Target="https://www.mdpi.com/2077-1444/14/6/748" TargetMode="External"/><Relationship Id="rId25" Type="http://schemas.openxmlformats.org/officeDocument/2006/relationships/hyperlink" Target="https://www.mdpi.com/2077-1444/14/6/748" TargetMode="External"/><Relationship Id="rId33" Type="http://schemas.openxmlformats.org/officeDocument/2006/relationships/hyperlink" Target="https://www.mdpi.com/2077-1444/14/6/748" TargetMode="External"/><Relationship Id="rId38" Type="http://schemas.openxmlformats.org/officeDocument/2006/relationships/hyperlink" Target="https://www.mdpi.com/2077-1444/14/6/748" TargetMode="External"/><Relationship Id="rId46" Type="http://schemas.openxmlformats.org/officeDocument/2006/relationships/hyperlink" Target="https://www.mdpi.com/2077-1444/14/6/748" TargetMode="External"/><Relationship Id="rId59" Type="http://schemas.openxmlformats.org/officeDocument/2006/relationships/hyperlink" Target="https://www.mdpi.com/2077-1444/14/6/748" TargetMode="External"/><Relationship Id="rId67" Type="http://schemas.openxmlformats.org/officeDocument/2006/relationships/image" Target="media/image9.png"/><Relationship Id="rId20" Type="http://schemas.openxmlformats.org/officeDocument/2006/relationships/hyperlink" Target="https://www.mdpi.com/2077-1444/14/6/748" TargetMode="External"/><Relationship Id="rId41" Type="http://schemas.openxmlformats.org/officeDocument/2006/relationships/hyperlink" Target="https://www.mdpi.com/2077-1444/14/6/748" TargetMode="External"/><Relationship Id="rId54" Type="http://schemas.openxmlformats.org/officeDocument/2006/relationships/hyperlink" Target="https://www.mdpi.com/2077-1444/14/6/748" TargetMode="External"/><Relationship Id="rId62" Type="http://schemas.openxmlformats.org/officeDocument/2006/relationships/image" Target="media/image5.jpeg"/><Relationship Id="rId70" Type="http://schemas.openxmlformats.org/officeDocument/2006/relationships/image" Target="media/image11.jpeg"/><Relationship Id="rId75" Type="http://schemas.openxmlformats.org/officeDocument/2006/relationships/hyperlink" Target="http://www.creationevidence.org/"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mdpi.com/2077-1444/14/6/748" TargetMode="External"/><Relationship Id="rId23" Type="http://schemas.openxmlformats.org/officeDocument/2006/relationships/hyperlink" Target="https://www.mdpi.com/2077-1444/14/6/748" TargetMode="External"/><Relationship Id="rId28" Type="http://schemas.openxmlformats.org/officeDocument/2006/relationships/hyperlink" Target="https://www.mdpi.com/2077-1444/14/6/748" TargetMode="External"/><Relationship Id="rId36" Type="http://schemas.openxmlformats.org/officeDocument/2006/relationships/hyperlink" Target="https://www.mdpi.com/2077-1444/14/6/748" TargetMode="External"/><Relationship Id="rId49" Type="http://schemas.openxmlformats.org/officeDocument/2006/relationships/hyperlink" Target="https://www.mdpi.com/2077-1444/14/6/748" TargetMode="External"/><Relationship Id="rId57" Type="http://schemas.openxmlformats.org/officeDocument/2006/relationships/hyperlink" Target="https://www.mdpi.com/2077-1444/14/6/748" TargetMode="External"/><Relationship Id="rId10" Type="http://schemas.openxmlformats.org/officeDocument/2006/relationships/hyperlink" Target="https://www.mdpi.com/2077-1444/14/6/748" TargetMode="External"/><Relationship Id="rId31" Type="http://schemas.openxmlformats.org/officeDocument/2006/relationships/hyperlink" Target="https://www.mdpi.com/2077-1444/14/6/748" TargetMode="External"/><Relationship Id="rId44" Type="http://schemas.openxmlformats.org/officeDocument/2006/relationships/hyperlink" Target="https://www.mdpi.com/2077-1444/14/6/748" TargetMode="External"/><Relationship Id="rId52" Type="http://schemas.openxmlformats.org/officeDocument/2006/relationships/hyperlink" Target="https://www.mdpi.com/2077-1444/14/6/748" TargetMode="External"/><Relationship Id="rId60" Type="http://schemas.openxmlformats.org/officeDocument/2006/relationships/image" Target="media/image4.png"/><Relationship Id="rId65" Type="http://schemas.openxmlformats.org/officeDocument/2006/relationships/hyperlink" Target="https://www.discovercreation.org/camps-tours/" TargetMode="External"/><Relationship Id="rId73" Type="http://schemas.openxmlformats.org/officeDocument/2006/relationships/hyperlink" Target="http://www.answersingenesis.org/media/audio/answers-daily" TargetMode="External"/><Relationship Id="rId78" Type="http://schemas.openxmlformats.org/officeDocument/2006/relationships/hyperlink" Target="https://evidences.org/"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dpi.com/2077-1444/14/6/748" TargetMode="External"/><Relationship Id="rId13" Type="http://schemas.openxmlformats.org/officeDocument/2006/relationships/hyperlink" Target="https://www.mdpi.com/2077-1444/14/6/748" TargetMode="External"/><Relationship Id="rId18" Type="http://schemas.openxmlformats.org/officeDocument/2006/relationships/hyperlink" Target="https://www.mdpi.com/2077-1444/14/6/748" TargetMode="External"/><Relationship Id="rId39" Type="http://schemas.openxmlformats.org/officeDocument/2006/relationships/image" Target="media/image3.jpeg"/><Relationship Id="rId34" Type="http://schemas.openxmlformats.org/officeDocument/2006/relationships/hyperlink" Target="https://www.mdpi.com/2077-1444/14/6/748" TargetMode="External"/><Relationship Id="rId50" Type="http://schemas.openxmlformats.org/officeDocument/2006/relationships/hyperlink" Target="https://www.mdpi.com/2077-1444/14/6/748" TargetMode="External"/><Relationship Id="rId55" Type="http://schemas.openxmlformats.org/officeDocument/2006/relationships/hyperlink" Target="https://www.mdpi.com/2077-1444/14/6/748" TargetMode="External"/><Relationship Id="rId76" Type="http://schemas.openxmlformats.org/officeDocument/2006/relationships/hyperlink" Target="http://visitcreation.org/item/museum-of-earth-history-dallas-tx/" TargetMode="External"/><Relationship Id="rId7" Type="http://schemas.openxmlformats.org/officeDocument/2006/relationships/hyperlink" Target="https://sciprofiles.com/profile/2916099" TargetMode="External"/><Relationship Id="rId71" Type="http://schemas.openxmlformats.org/officeDocument/2006/relationships/hyperlink" Target="http://r20.rs6.net/tn.jsp?llr=bztaencab&amp;et=1103662222545&amp;s=545&amp;e=001xF-6WOYzM5Yyre44Ea_qUjH5EOT_fFIGjrfpfa5h-rD53IlUVbz3Vc0Dp47_VEwW3iQQ6F1b6K0EtKc_vUxYKpzN_8V2upXFbsOScvUeD92nJdUTjDIFeg==" TargetMode="External"/><Relationship Id="rId2" Type="http://schemas.openxmlformats.org/officeDocument/2006/relationships/styles" Target="styles.xml"/><Relationship Id="rId29" Type="http://schemas.openxmlformats.org/officeDocument/2006/relationships/hyperlink" Target="https://www.mdpi.com/2077-1444/14/6/748" TargetMode="External"/><Relationship Id="rId24" Type="http://schemas.openxmlformats.org/officeDocument/2006/relationships/hyperlink" Target="https://www.mdpi.com/2077-1444/14/6/748" TargetMode="External"/><Relationship Id="rId40" Type="http://schemas.openxmlformats.org/officeDocument/2006/relationships/hyperlink" Target="https://www.mdpi.com/2077-1444/14/6/748" TargetMode="External"/><Relationship Id="rId45" Type="http://schemas.openxmlformats.org/officeDocument/2006/relationships/hyperlink" Target="https://www.mdpi.com/2077-1444/14/6/748" TargetMode="External"/><Relationship Id="rId66"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TotalTime>
  <Pages>18</Pages>
  <Words>9913</Words>
  <Characters>56508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Scott</dc:creator>
  <cp:keywords/>
  <dc:description/>
  <cp:lastModifiedBy>Lane Scott</cp:lastModifiedBy>
  <cp:revision>350</cp:revision>
  <dcterms:created xsi:type="dcterms:W3CDTF">2024-05-06T18:22:00Z</dcterms:created>
  <dcterms:modified xsi:type="dcterms:W3CDTF">2024-05-11T00:48:00Z</dcterms:modified>
</cp:coreProperties>
</file>